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1133" w:tblpY="1419"/>
        <w:tblOverlap w:val="never"/>
        <w:tblW w:w="14598" w:type="dxa"/>
        <w:tblLayout w:type="fixed"/>
        <w:tblLook w:val="0000" w:firstRow="0" w:lastRow="0" w:firstColumn="0" w:lastColumn="0" w:noHBand="0" w:noVBand="0"/>
      </w:tblPr>
      <w:tblGrid>
        <w:gridCol w:w="1423"/>
        <w:gridCol w:w="4668"/>
        <w:gridCol w:w="1285"/>
        <w:gridCol w:w="7222"/>
      </w:tblGrid>
      <w:tr w:rsidR="00BE570C" w14:paraId="03D25AF8" w14:textId="77777777" w:rsidTr="002A0FB8">
        <w:trPr>
          <w:trHeight w:val="1701"/>
        </w:trPr>
        <w:tc>
          <w:tcPr>
            <w:tcW w:w="1423" w:type="dxa"/>
          </w:tcPr>
          <w:p w14:paraId="3E5BED16" w14:textId="77777777" w:rsidR="00BE570C" w:rsidRPr="00C02E7C" w:rsidRDefault="00BE570C" w:rsidP="008E5FCF">
            <w:pPr>
              <w:pStyle w:val="CTALetterPrompt1"/>
              <w:rPr>
                <w:rFonts w:ascii="Arial" w:hAnsi="Arial"/>
                <w:sz w:val="24"/>
              </w:rPr>
            </w:pPr>
            <w:bookmarkStart w:id="0" w:name="_Hlk77007657"/>
            <w:bookmarkEnd w:id="0"/>
          </w:p>
        </w:tc>
        <w:tc>
          <w:tcPr>
            <w:tcW w:w="4668" w:type="dxa"/>
            <w:tcMar>
              <w:left w:w="0" w:type="dxa"/>
              <w:right w:w="0" w:type="dxa"/>
            </w:tcMar>
            <w:vAlign w:val="bottom"/>
          </w:tcPr>
          <w:p w14:paraId="7EDC5CC0" w14:textId="77777777" w:rsidR="00452C80" w:rsidRDefault="00452C80" w:rsidP="001E3104">
            <w:pPr>
              <w:tabs>
                <w:tab w:val="left" w:pos="3119"/>
              </w:tabs>
            </w:pPr>
          </w:p>
          <w:p w14:paraId="67A340DA" w14:textId="3127FCDF" w:rsidR="00452C80" w:rsidRPr="00C02E7C" w:rsidRDefault="00452C80" w:rsidP="7A0A94C4">
            <w:pPr>
              <w:tabs>
                <w:tab w:val="left" w:pos="3119"/>
              </w:tabs>
            </w:pPr>
          </w:p>
        </w:tc>
        <w:tc>
          <w:tcPr>
            <w:tcW w:w="8507" w:type="dxa"/>
            <w:gridSpan w:val="2"/>
            <w:tcMar>
              <w:left w:w="0" w:type="dxa"/>
              <w:right w:w="0" w:type="dxa"/>
            </w:tcMar>
          </w:tcPr>
          <w:p w14:paraId="7CFBDF8E" w14:textId="77777777" w:rsidR="00BE570C" w:rsidRPr="00B071CC" w:rsidRDefault="00BE570C" w:rsidP="008E5FCF">
            <w:pPr>
              <w:spacing w:after="120"/>
              <w:rPr>
                <w:rFonts w:ascii="Gill Sans MT" w:hAnsi="Gill Sans MT"/>
                <w:i/>
                <w:spacing w:val="22"/>
                <w:sz w:val="16"/>
                <w:szCs w:val="16"/>
              </w:rPr>
            </w:pPr>
          </w:p>
          <w:p w14:paraId="65BC4E28" w14:textId="77777777" w:rsidR="00BE570C" w:rsidRDefault="00BE570C" w:rsidP="008E5FCF">
            <w:pPr>
              <w:keepNext/>
              <w:tabs>
                <w:tab w:val="left" w:pos="540"/>
              </w:tabs>
              <w:spacing w:before="120"/>
              <w:outlineLvl w:val="4"/>
              <w:rPr>
                <w:rFonts w:ascii="Gill Sans MT" w:hAnsi="Gill Sans MT"/>
                <w:iCs/>
                <w:spacing w:val="20"/>
                <w:sz w:val="16"/>
                <w:szCs w:val="16"/>
              </w:rPr>
            </w:pPr>
          </w:p>
          <w:sdt>
            <w:sdtPr>
              <w:rPr>
                <w:rFonts w:asciiTheme="minorHAnsi" w:eastAsiaTheme="minorHAnsi" w:hAnsiTheme="minorHAnsi" w:cstheme="minorBidi"/>
                <w:i/>
                <w:color w:val="FF0000"/>
                <w:spacing w:val="22"/>
                <w:sz w:val="22"/>
                <w:szCs w:val="16"/>
              </w:rPr>
              <w:alias w:val="Office Address"/>
              <w:tag w:val="Office Address"/>
              <w:id w:val="-141430362"/>
              <w:placeholder>
                <w:docPart w:val="ACBBE4053B88470D82E4A7B52CEA49AD"/>
              </w:placeholder>
              <w:docPartList>
                <w:docPartGallery w:val="Quick Parts"/>
              </w:docPartList>
            </w:sdtPr>
            <w:sdtContent>
              <w:p w14:paraId="53A80A89" w14:textId="77777777" w:rsidR="009D591A" w:rsidRDefault="009D591A" w:rsidP="009D591A">
                <w:pPr>
                  <w:spacing w:after="120"/>
                  <w:rPr>
                    <w:rFonts w:ascii="Gill Sans MT" w:hAnsi="Gill Sans MT"/>
                    <w:iCs/>
                    <w:spacing w:val="20"/>
                    <w:sz w:val="16"/>
                    <w:szCs w:val="16"/>
                  </w:rPr>
                </w:pPr>
                <w:r>
                  <w:rPr>
                    <w:rFonts w:ascii="Gill Sans MT" w:hAnsi="Gill Sans MT"/>
                    <w:iCs/>
                    <w:spacing w:val="20"/>
                    <w:sz w:val="16"/>
                    <w:szCs w:val="16"/>
                  </w:rPr>
                  <w:t>Planned Maintenance</w:t>
                </w:r>
              </w:p>
              <w:p w14:paraId="1E309AAC" w14:textId="70A91D62" w:rsidR="00BE570C" w:rsidRPr="000109C6" w:rsidRDefault="00BE570C" w:rsidP="000109C6">
                <w:pPr>
                  <w:spacing w:after="120"/>
                  <w:rPr>
                    <w:rFonts w:ascii="Gill Sans MT" w:hAnsi="Gill Sans MT"/>
                    <w:iCs/>
                    <w:spacing w:val="20"/>
                    <w:sz w:val="16"/>
                    <w:szCs w:val="16"/>
                  </w:rPr>
                </w:pPr>
                <w:r w:rsidRPr="000109C6">
                  <w:rPr>
                    <w:rFonts w:ascii="Gill Sans MT" w:hAnsi="Gill Sans MT"/>
                    <w:iCs/>
                    <w:spacing w:val="20"/>
                    <w:sz w:val="16"/>
                    <w:szCs w:val="16"/>
                  </w:rPr>
                  <w:t>Hampshire Highways</w:t>
                </w:r>
              </w:p>
              <w:p w14:paraId="49AA7F37" w14:textId="77777777" w:rsidR="00BE570C" w:rsidRPr="000109C6" w:rsidRDefault="00BE570C" w:rsidP="000109C6">
                <w:pPr>
                  <w:spacing w:after="120"/>
                  <w:rPr>
                    <w:rFonts w:ascii="Gill Sans MT" w:hAnsi="Gill Sans MT"/>
                    <w:iCs/>
                    <w:spacing w:val="20"/>
                    <w:sz w:val="16"/>
                    <w:szCs w:val="16"/>
                  </w:rPr>
                </w:pPr>
                <w:r w:rsidRPr="000109C6">
                  <w:rPr>
                    <w:rFonts w:ascii="Gill Sans MT" w:hAnsi="Gill Sans MT"/>
                    <w:iCs/>
                    <w:spacing w:val="20"/>
                    <w:sz w:val="16"/>
                    <w:szCs w:val="16"/>
                  </w:rPr>
                  <w:t>Trafalgar House North</w:t>
                </w:r>
              </w:p>
              <w:p w14:paraId="2CDF4CCE" w14:textId="77777777" w:rsidR="00BE570C" w:rsidRPr="000109C6" w:rsidRDefault="00BE570C" w:rsidP="000109C6">
                <w:pPr>
                  <w:spacing w:after="120"/>
                  <w:rPr>
                    <w:rFonts w:ascii="Gill Sans MT" w:hAnsi="Gill Sans MT"/>
                    <w:iCs/>
                    <w:spacing w:val="20"/>
                    <w:sz w:val="16"/>
                    <w:szCs w:val="16"/>
                  </w:rPr>
                </w:pPr>
                <w:r w:rsidRPr="000109C6">
                  <w:rPr>
                    <w:rFonts w:ascii="Gill Sans MT" w:hAnsi="Gill Sans MT"/>
                    <w:iCs/>
                    <w:spacing w:val="20"/>
                    <w:sz w:val="16"/>
                    <w:szCs w:val="16"/>
                  </w:rPr>
                  <w:t>Trafalgar Street</w:t>
                </w:r>
                <w:r w:rsidRPr="000109C6">
                  <w:rPr>
                    <w:rFonts w:ascii="Gill Sans MT" w:hAnsi="Gill Sans MT"/>
                    <w:iCs/>
                    <w:spacing w:val="20"/>
                    <w:sz w:val="16"/>
                    <w:szCs w:val="16"/>
                  </w:rPr>
                  <w:tab/>
                </w:r>
              </w:p>
              <w:p w14:paraId="0D923CED" w14:textId="77777777" w:rsidR="00BE570C" w:rsidRPr="00AB7D04" w:rsidRDefault="00BE570C" w:rsidP="00AB7D04">
                <w:pPr>
                  <w:pStyle w:val="NoSpacing"/>
                  <w:rPr>
                    <w:rFonts w:ascii="Gill Sans MT" w:eastAsia="Times New Roman" w:hAnsi="Gill Sans MT" w:cs="Arial"/>
                    <w:i/>
                    <w:iCs/>
                    <w:spacing w:val="20"/>
                    <w:sz w:val="16"/>
                    <w:szCs w:val="16"/>
                  </w:rPr>
                </w:pPr>
                <w:r w:rsidRPr="000109C6">
                  <w:rPr>
                    <w:rFonts w:ascii="Gill Sans MT" w:hAnsi="Gill Sans MT"/>
                    <w:iCs/>
                    <w:spacing w:val="20"/>
                    <w:sz w:val="16"/>
                    <w:szCs w:val="16"/>
                  </w:rPr>
                  <w:t>Winchester, Hampshire, SO23 9DH</w:t>
                </w:r>
              </w:p>
            </w:sdtContent>
          </w:sdt>
          <w:p w14:paraId="3D47BAB4" w14:textId="5F2936A2" w:rsidR="00BE570C" w:rsidRPr="002E5D88" w:rsidRDefault="00BE570C" w:rsidP="002E5D88">
            <w:pPr>
              <w:keepNext/>
              <w:tabs>
                <w:tab w:val="left" w:pos="540"/>
              </w:tabs>
              <w:outlineLvl w:val="4"/>
              <w:rPr>
                <w:rFonts w:ascii="Gill Sans MT" w:hAnsi="Gill Sans MT"/>
                <w:i/>
                <w:iCs/>
                <w:spacing w:val="20"/>
                <w:sz w:val="16"/>
                <w:szCs w:val="16"/>
              </w:rPr>
            </w:pPr>
          </w:p>
        </w:tc>
      </w:tr>
      <w:tr w:rsidR="00BE570C" w14:paraId="73DB3271" w14:textId="77777777" w:rsidTr="7A0A94C4">
        <w:trPr>
          <w:trHeight w:val="623"/>
        </w:trPr>
        <w:tc>
          <w:tcPr>
            <w:tcW w:w="1423" w:type="dxa"/>
            <w:vAlign w:val="center"/>
          </w:tcPr>
          <w:p w14:paraId="37F88BD3" w14:textId="77777777" w:rsidR="00BE570C" w:rsidRPr="00E33891" w:rsidRDefault="00BE570C" w:rsidP="008E5FCF">
            <w:pPr>
              <w:pStyle w:val="CTALetterPrompt1"/>
              <w:rPr>
                <w:color w:val="808080" w:themeColor="background1" w:themeShade="80"/>
                <w:sz w:val="16"/>
                <w:szCs w:val="16"/>
              </w:rPr>
            </w:pPr>
          </w:p>
        </w:tc>
        <w:tc>
          <w:tcPr>
            <w:tcW w:w="4668" w:type="dxa"/>
            <w:tcMar>
              <w:left w:w="0" w:type="dxa"/>
              <w:right w:w="0" w:type="dxa"/>
            </w:tcMar>
            <w:vAlign w:val="center"/>
          </w:tcPr>
          <w:p w14:paraId="5518EC2D" w14:textId="40DC6A6E" w:rsidR="006632ED" w:rsidRDefault="006632ED" w:rsidP="008E5FCF"/>
        </w:tc>
        <w:tc>
          <w:tcPr>
            <w:tcW w:w="1285" w:type="dxa"/>
            <w:tcMar>
              <w:left w:w="0" w:type="dxa"/>
              <w:right w:w="0" w:type="dxa"/>
            </w:tcMar>
            <w:vAlign w:val="center"/>
          </w:tcPr>
          <w:p w14:paraId="382961F9" w14:textId="77777777" w:rsidR="00BE570C" w:rsidRPr="00E33891" w:rsidRDefault="00BE570C" w:rsidP="008E5FCF">
            <w:pPr>
              <w:pStyle w:val="CTALetterPrompt1"/>
              <w:rPr>
                <w:i w:val="0"/>
                <w:color w:val="808080" w:themeColor="background1" w:themeShade="80"/>
              </w:rPr>
            </w:pPr>
            <w:r w:rsidRPr="00E33891">
              <w:rPr>
                <w:color w:val="808080" w:themeColor="background1" w:themeShade="80"/>
                <w:sz w:val="16"/>
                <w:szCs w:val="16"/>
              </w:rPr>
              <w:t>My reference</w:t>
            </w:r>
          </w:p>
        </w:tc>
        <w:tc>
          <w:tcPr>
            <w:tcW w:w="7222" w:type="dxa"/>
            <w:tcMar>
              <w:left w:w="0" w:type="dxa"/>
              <w:right w:w="0" w:type="dxa"/>
            </w:tcMar>
            <w:vAlign w:val="center"/>
          </w:tcPr>
          <w:p w14:paraId="26A06F51" w14:textId="3FE10169" w:rsidR="00BE570C" w:rsidRPr="00D82E1C" w:rsidRDefault="002C2CA0" w:rsidP="00FE19B2">
            <w:r w:rsidRPr="00D82E1C">
              <w:t>B1061/</w:t>
            </w:r>
            <w:r w:rsidR="00ED6272" w:rsidRPr="00ED6272">
              <w:t>7180161</w:t>
            </w:r>
          </w:p>
        </w:tc>
      </w:tr>
      <w:tr w:rsidR="00BE570C" w14:paraId="7198EEEF" w14:textId="77777777" w:rsidTr="7A0A94C4">
        <w:trPr>
          <w:trHeight w:val="499"/>
        </w:trPr>
        <w:tc>
          <w:tcPr>
            <w:tcW w:w="1423" w:type="dxa"/>
            <w:vAlign w:val="center"/>
          </w:tcPr>
          <w:p w14:paraId="3B2B05D9" w14:textId="77777777" w:rsidR="00BE570C" w:rsidRPr="00E33891" w:rsidRDefault="00BE570C" w:rsidP="008E5FCF">
            <w:pPr>
              <w:pStyle w:val="CTALetterPrompt1"/>
              <w:rPr>
                <w:color w:val="808080" w:themeColor="background1" w:themeShade="80"/>
                <w:sz w:val="16"/>
                <w:szCs w:val="16"/>
              </w:rPr>
            </w:pPr>
          </w:p>
        </w:tc>
        <w:tc>
          <w:tcPr>
            <w:tcW w:w="4668" w:type="dxa"/>
            <w:tcMar>
              <w:left w:w="0" w:type="dxa"/>
              <w:right w:w="0" w:type="dxa"/>
            </w:tcMar>
            <w:vAlign w:val="center"/>
          </w:tcPr>
          <w:p w14:paraId="7C8C25C7" w14:textId="77777777" w:rsidR="00BE570C" w:rsidRDefault="00BE570C" w:rsidP="008E5FCF"/>
        </w:tc>
        <w:tc>
          <w:tcPr>
            <w:tcW w:w="1285" w:type="dxa"/>
            <w:tcMar>
              <w:left w:w="0" w:type="dxa"/>
              <w:right w:w="0" w:type="dxa"/>
            </w:tcMar>
            <w:vAlign w:val="center"/>
          </w:tcPr>
          <w:p w14:paraId="27923C3B" w14:textId="77777777" w:rsidR="00BE570C" w:rsidRPr="00E33891" w:rsidRDefault="00BE570C" w:rsidP="008E5FCF">
            <w:pPr>
              <w:pStyle w:val="CTALetterPrompt1"/>
              <w:rPr>
                <w:i w:val="0"/>
                <w:color w:val="808080" w:themeColor="background1" w:themeShade="80"/>
              </w:rPr>
            </w:pPr>
            <w:r w:rsidRPr="00E33891">
              <w:rPr>
                <w:color w:val="808080" w:themeColor="background1" w:themeShade="80"/>
                <w:sz w:val="16"/>
                <w:szCs w:val="16"/>
              </w:rPr>
              <w:t>Your reference</w:t>
            </w:r>
          </w:p>
        </w:tc>
        <w:tc>
          <w:tcPr>
            <w:tcW w:w="7222" w:type="dxa"/>
            <w:tcMar>
              <w:left w:w="0" w:type="dxa"/>
              <w:right w:w="0" w:type="dxa"/>
            </w:tcMar>
            <w:vAlign w:val="center"/>
          </w:tcPr>
          <w:p w14:paraId="301D5D81" w14:textId="77777777" w:rsidR="00BE570C" w:rsidRDefault="00BE570C" w:rsidP="008E5FCF"/>
        </w:tc>
      </w:tr>
      <w:tr w:rsidR="00132957" w:rsidRPr="00132957" w14:paraId="5AC932CB" w14:textId="77777777" w:rsidTr="7A0A94C4">
        <w:trPr>
          <w:trHeight w:val="712"/>
        </w:trPr>
        <w:tc>
          <w:tcPr>
            <w:tcW w:w="1423" w:type="dxa"/>
            <w:vAlign w:val="center"/>
          </w:tcPr>
          <w:p w14:paraId="13133532" w14:textId="77777777" w:rsidR="00BE570C" w:rsidRPr="00132957" w:rsidRDefault="00BE570C" w:rsidP="008E5FCF">
            <w:pPr>
              <w:pStyle w:val="CTALetterPrompt1"/>
              <w:rPr>
                <w:sz w:val="16"/>
                <w:szCs w:val="16"/>
              </w:rPr>
            </w:pPr>
            <w:r w:rsidRPr="00132957">
              <w:rPr>
                <w:sz w:val="16"/>
                <w:szCs w:val="16"/>
              </w:rPr>
              <w:t>Date</w:t>
            </w:r>
          </w:p>
        </w:tc>
        <w:sdt>
          <w:sdtPr>
            <w:id w:val="-470671153"/>
            <w:placeholder>
              <w:docPart w:val="6909A3B207D74783B79F0E0412939323"/>
            </w:placeholder>
            <w:date w:fullDate="2025-08-11T00:00:00Z">
              <w:dateFormat w:val="dd MMMM yyyy"/>
              <w:lid w:val="en-GB"/>
              <w:storeMappedDataAs w:val="dateTime"/>
              <w:calendar w:val="gregorian"/>
            </w:date>
          </w:sdtPr>
          <w:sdtContent>
            <w:tc>
              <w:tcPr>
                <w:tcW w:w="4668" w:type="dxa"/>
                <w:tcMar>
                  <w:left w:w="0" w:type="dxa"/>
                  <w:right w:w="0" w:type="dxa"/>
                </w:tcMar>
                <w:vAlign w:val="center"/>
              </w:tcPr>
              <w:p w14:paraId="62EC8811" w14:textId="34CAC9C2" w:rsidR="00BE570C" w:rsidRPr="00132957" w:rsidRDefault="00ED6272" w:rsidP="008E5FCF">
                <w:r>
                  <w:t>11 August 2025</w:t>
                </w:r>
              </w:p>
            </w:tc>
          </w:sdtContent>
        </w:sdt>
        <w:tc>
          <w:tcPr>
            <w:tcW w:w="1285" w:type="dxa"/>
            <w:tcMar>
              <w:left w:w="0" w:type="dxa"/>
              <w:right w:w="0" w:type="dxa"/>
            </w:tcMar>
            <w:vAlign w:val="center"/>
          </w:tcPr>
          <w:p w14:paraId="272CEA44" w14:textId="77777777" w:rsidR="00BE570C" w:rsidRPr="00132957" w:rsidRDefault="00BE570C" w:rsidP="008E5FCF">
            <w:pPr>
              <w:pStyle w:val="CTALetterPrompt1"/>
            </w:pPr>
            <w:r w:rsidRPr="00132957">
              <w:rPr>
                <w:sz w:val="16"/>
                <w:szCs w:val="16"/>
              </w:rPr>
              <w:t>Email</w:t>
            </w:r>
          </w:p>
        </w:tc>
        <w:tc>
          <w:tcPr>
            <w:tcW w:w="7222" w:type="dxa"/>
            <w:noWrap/>
            <w:tcMar>
              <w:left w:w="0" w:type="dxa"/>
              <w:bottom w:w="0" w:type="dxa"/>
              <w:right w:w="0" w:type="dxa"/>
            </w:tcMar>
            <w:vAlign w:val="center"/>
          </w:tcPr>
          <w:p w14:paraId="0123F060" w14:textId="77777777" w:rsidR="00BE570C" w:rsidRPr="00132957" w:rsidRDefault="00BE570C" w:rsidP="008E5FCF">
            <w:pPr>
              <w:pStyle w:val="CTAE-mail"/>
              <w:rPr>
                <w:spacing w:val="0"/>
              </w:rPr>
            </w:pPr>
          </w:p>
        </w:tc>
      </w:tr>
    </w:tbl>
    <w:p w14:paraId="73AE7E1F" w14:textId="77777777" w:rsidR="00BE570C" w:rsidRPr="00132957" w:rsidRDefault="00BE570C">
      <w:pPr>
        <w:sectPr w:rsidR="00BE570C" w:rsidRPr="00132957" w:rsidSect="00F42E77">
          <w:headerReference w:type="default" r:id="rId14"/>
          <w:footerReference w:type="default" r:id="rId15"/>
          <w:pgSz w:w="11906" w:h="16838"/>
          <w:pgMar w:top="1380" w:right="1440" w:bottom="1440" w:left="1440" w:header="706" w:footer="7" w:gutter="0"/>
          <w:paperSrc w:first="3" w:other="3"/>
          <w:pgNumType w:start="1"/>
          <w:cols w:space="708"/>
          <w:docGrid w:linePitch="360"/>
        </w:sectPr>
      </w:pPr>
    </w:p>
    <w:sdt>
      <w:sdtPr>
        <w:rPr>
          <w:rFonts w:asciiTheme="minorHAnsi" w:eastAsiaTheme="minorHAnsi" w:hAnsiTheme="minorHAnsi" w:cstheme="minorBidi"/>
          <w:i/>
          <w:sz w:val="22"/>
          <w:szCs w:val="22"/>
        </w:rPr>
        <w:id w:val="1942479315"/>
        <w:placeholder>
          <w:docPart w:val="404AB7B27AF54C2A8904F4997584C047"/>
        </w:placeholder>
        <w:docPartList>
          <w:docPartGallery w:val="AutoText"/>
        </w:docPartList>
      </w:sdtPr>
      <w:sdtEndPr>
        <w:rPr>
          <w:i w:val="0"/>
        </w:rPr>
      </w:sdtEndPr>
      <w:sdtContent>
        <w:p w14:paraId="5F5F5A55" w14:textId="65B3D4A1" w:rsidR="00E56615" w:rsidRPr="00132957" w:rsidRDefault="00E56615" w:rsidP="00E56615">
          <w:pPr>
            <w:framePr w:w="4513" w:h="1009" w:hSpace="187" w:wrap="notBeside" w:vAnchor="page" w:hAnchor="page" w:x="6894" w:y="14671" w:anchorLock="1"/>
            <w:rPr>
              <w:rFonts w:ascii="Gill Sans MT" w:hAnsi="Gill Sans MT"/>
              <w:b/>
              <w:bCs/>
              <w:spacing w:val="20"/>
              <w:sz w:val="16"/>
            </w:rPr>
          </w:pPr>
        </w:p>
        <w:p w14:paraId="68195C32" w14:textId="4D9D82C1" w:rsidR="00E11195" w:rsidRPr="00132957" w:rsidRDefault="00E11195" w:rsidP="003F44EF">
          <w:pPr>
            <w:pStyle w:val="NoSpacing"/>
            <w:framePr w:w="4513" w:h="1009" w:hSpace="187" w:wrap="notBeside" w:vAnchor="page" w:hAnchor="page" w:x="6894" w:y="14671" w:anchorLock="1"/>
            <w:rPr>
              <w:rFonts w:ascii="Gill Sans MT" w:eastAsia="Times New Roman" w:hAnsi="Gill Sans MT" w:cs="Arial"/>
              <w:b/>
              <w:bCs/>
              <w:spacing w:val="20"/>
              <w:sz w:val="16"/>
              <w:szCs w:val="24"/>
            </w:rPr>
          </w:pPr>
          <w:r w:rsidRPr="00132957">
            <w:rPr>
              <w:rFonts w:ascii="Gill Sans MT" w:eastAsia="Times New Roman" w:hAnsi="Gill Sans MT" w:cs="Arial"/>
              <w:b/>
              <w:bCs/>
              <w:spacing w:val="20"/>
              <w:sz w:val="16"/>
              <w:szCs w:val="24"/>
            </w:rPr>
            <w:br/>
          </w:r>
        </w:p>
      </w:sdtContent>
    </w:sdt>
    <w:p w14:paraId="61DF19A7" w14:textId="77777777" w:rsidR="0075102F" w:rsidRPr="00132957" w:rsidRDefault="0075102F" w:rsidP="0075102F">
      <w:pPr>
        <w:pStyle w:val="Heading5"/>
        <w:framePr w:w="4513" w:h="1009" w:hSpace="187" w:wrap="notBeside" w:vAnchor="page" w:hAnchor="page" w:x="6894" w:y="14671" w:anchorLock="1"/>
        <w:rPr>
          <w:sz w:val="18"/>
          <w:szCs w:val="28"/>
        </w:rPr>
      </w:pPr>
      <w:r w:rsidRPr="00132957">
        <w:rPr>
          <w:sz w:val="18"/>
          <w:szCs w:val="28"/>
        </w:rPr>
        <w:t>Director of Universal Services</w:t>
      </w:r>
    </w:p>
    <w:p w14:paraId="46E7F774" w14:textId="77777777" w:rsidR="0075102F" w:rsidRPr="00132957" w:rsidRDefault="0075102F" w:rsidP="0075102F">
      <w:pPr>
        <w:pStyle w:val="Caption"/>
        <w:framePr w:w="4513" w:h="1009" w:hSpace="187" w:wrap="notBeside" w:vAnchor="page" w:x="6894" w:y="14671" w:anchorLock="1"/>
        <w:pBdr>
          <w:top w:val="none" w:sz="0" w:space="0" w:color="auto"/>
          <w:left w:val="none" w:sz="0" w:space="0" w:color="auto"/>
          <w:bottom w:val="none" w:sz="0" w:space="0" w:color="auto"/>
          <w:right w:val="none" w:sz="0" w:space="0" w:color="auto"/>
        </w:pBdr>
        <w:rPr>
          <w:sz w:val="18"/>
          <w:szCs w:val="28"/>
        </w:rPr>
      </w:pPr>
      <w:r w:rsidRPr="00132957">
        <w:rPr>
          <w:sz w:val="18"/>
          <w:szCs w:val="28"/>
        </w:rPr>
        <w:t>Patrick Blogg</w:t>
      </w:r>
    </w:p>
    <w:p w14:paraId="4AB01446" w14:textId="03E0C9F8" w:rsidR="004C21D0" w:rsidRPr="00132957" w:rsidRDefault="004C21D0" w:rsidP="00945C8F">
      <w:pPr>
        <w:rPr>
          <w:sz w:val="20"/>
          <w:szCs w:val="20"/>
        </w:rPr>
      </w:pPr>
    </w:p>
    <w:p w14:paraId="18153E9E" w14:textId="77777777" w:rsidR="006700DE" w:rsidRPr="00132957" w:rsidRDefault="006700DE" w:rsidP="006700DE">
      <w:r w:rsidRPr="00132957">
        <w:t>Dear Sir / Madam</w:t>
      </w:r>
    </w:p>
    <w:p w14:paraId="39047AEF" w14:textId="77777777" w:rsidR="006700DE" w:rsidRPr="00132957" w:rsidRDefault="006700DE" w:rsidP="006700DE"/>
    <w:p w14:paraId="5AA69F8E" w14:textId="1239F952" w:rsidR="006700DE" w:rsidRPr="00132957" w:rsidRDefault="00181329" w:rsidP="006700DE">
      <w:pPr>
        <w:rPr>
          <w:b/>
          <w:bCs/>
        </w:rPr>
      </w:pPr>
      <w:r w:rsidRPr="00132957">
        <w:rPr>
          <w:b/>
          <w:bCs/>
        </w:rPr>
        <w:t>B1061 – Newtown Straight, Newtown - Carriageway Resurfacing Works</w:t>
      </w:r>
    </w:p>
    <w:p w14:paraId="3CF5A7E9" w14:textId="77777777" w:rsidR="00181329" w:rsidRPr="00132957" w:rsidRDefault="00181329" w:rsidP="006700DE">
      <w:pPr>
        <w:rPr>
          <w:b/>
          <w:bCs/>
        </w:rPr>
      </w:pPr>
    </w:p>
    <w:p w14:paraId="56710D6D" w14:textId="511A3FD7" w:rsidR="00D46380" w:rsidRPr="00132957" w:rsidRDefault="00D46380" w:rsidP="00D46380">
      <w:pPr>
        <w:rPr>
          <w:rFonts w:eastAsia="Arial"/>
        </w:rPr>
      </w:pPr>
      <w:r w:rsidRPr="00132957">
        <w:rPr>
          <w:rFonts w:eastAsia="Arial"/>
        </w:rPr>
        <w:t xml:space="preserve">As part of Hampshire County Council’s annual Planned Maintenance </w:t>
      </w:r>
      <w:r w:rsidR="00C75043" w:rsidRPr="00132957">
        <w:rPr>
          <w:rFonts w:eastAsia="Arial"/>
        </w:rPr>
        <w:t>p</w:t>
      </w:r>
      <w:r w:rsidRPr="00132957">
        <w:rPr>
          <w:rFonts w:eastAsia="Arial"/>
        </w:rPr>
        <w:t xml:space="preserve">rogramme, carriageway resurfacing will be carried out </w:t>
      </w:r>
      <w:r w:rsidR="006D5AED" w:rsidRPr="00132957">
        <w:rPr>
          <w:rFonts w:eastAsia="Arial"/>
        </w:rPr>
        <w:t>to the B4640 Newtown Straight</w:t>
      </w:r>
      <w:r w:rsidRPr="00132957">
        <w:rPr>
          <w:rFonts w:eastAsia="Arial"/>
        </w:rPr>
        <w:t>, from </w:t>
      </w:r>
      <w:r w:rsidR="006D5AED" w:rsidRPr="00132957">
        <w:rPr>
          <w:rFonts w:eastAsia="Arial"/>
        </w:rPr>
        <w:t xml:space="preserve">the County </w:t>
      </w:r>
      <w:r w:rsidR="007F735C" w:rsidRPr="00132957">
        <w:rPr>
          <w:rFonts w:eastAsia="Arial"/>
        </w:rPr>
        <w:t>b</w:t>
      </w:r>
      <w:r w:rsidR="006D5AED" w:rsidRPr="00132957">
        <w:rPr>
          <w:rFonts w:eastAsia="Arial"/>
        </w:rPr>
        <w:t>oundary (</w:t>
      </w:r>
      <w:r w:rsidR="009D2957" w:rsidRPr="00132957">
        <w:rPr>
          <w:rFonts w:eastAsia="Arial"/>
        </w:rPr>
        <w:t>50m south of the A339 junction</w:t>
      </w:r>
      <w:r w:rsidR="007F735C" w:rsidRPr="00132957">
        <w:rPr>
          <w:rFonts w:eastAsia="Arial"/>
        </w:rPr>
        <w:t>)</w:t>
      </w:r>
      <w:r w:rsidR="009D2957" w:rsidRPr="00132957">
        <w:rPr>
          <w:rFonts w:eastAsia="Arial"/>
        </w:rPr>
        <w:t xml:space="preserve"> </w:t>
      </w:r>
      <w:r w:rsidRPr="00132957">
        <w:rPr>
          <w:rFonts w:eastAsia="Arial"/>
        </w:rPr>
        <w:t>to </w:t>
      </w:r>
      <w:r w:rsidR="009D2957" w:rsidRPr="00132957">
        <w:rPr>
          <w:rFonts w:eastAsia="Arial"/>
        </w:rPr>
        <w:t>a point 850m south of</w:t>
      </w:r>
      <w:r w:rsidR="007F735C" w:rsidRPr="00132957">
        <w:rPr>
          <w:rFonts w:eastAsia="Arial"/>
        </w:rPr>
        <w:t>.</w:t>
      </w:r>
    </w:p>
    <w:p w14:paraId="22DEDE69" w14:textId="77777777" w:rsidR="00D46380" w:rsidRPr="00132957" w:rsidRDefault="00D46380" w:rsidP="00D46380">
      <w:pPr>
        <w:rPr>
          <w:rFonts w:eastAsia="Arial"/>
        </w:rPr>
      </w:pPr>
    </w:p>
    <w:p w14:paraId="4A1CF7F2" w14:textId="08ACCA2E" w:rsidR="00D46380" w:rsidRDefault="00D46380" w:rsidP="00D46380">
      <w:pPr>
        <w:rPr>
          <w:rFonts w:eastAsia="Arial"/>
          <w:color w:val="000000" w:themeColor="text2"/>
        </w:rPr>
      </w:pPr>
      <w:r w:rsidRPr="00132957">
        <w:rPr>
          <w:rFonts w:eastAsia="Arial"/>
        </w:rPr>
        <w:t>The works are scheduled to begin on </w:t>
      </w:r>
      <w:r w:rsidR="007F735C" w:rsidRPr="00132957">
        <w:rPr>
          <w:rFonts w:eastAsia="Arial"/>
        </w:rPr>
        <w:t>26</w:t>
      </w:r>
      <w:r w:rsidR="007F735C" w:rsidRPr="00132957">
        <w:rPr>
          <w:rFonts w:eastAsia="Arial"/>
          <w:vertAlign w:val="superscript"/>
        </w:rPr>
        <w:t>th</w:t>
      </w:r>
      <w:r w:rsidR="007F735C" w:rsidRPr="00132957">
        <w:rPr>
          <w:rFonts w:eastAsia="Arial"/>
        </w:rPr>
        <w:t xml:space="preserve"> Au</w:t>
      </w:r>
      <w:r w:rsidR="000B703A" w:rsidRPr="00132957">
        <w:rPr>
          <w:rFonts w:eastAsia="Arial"/>
        </w:rPr>
        <w:t>gust</w:t>
      </w:r>
      <w:r w:rsidR="00ED6272">
        <w:rPr>
          <w:rFonts w:eastAsia="Arial"/>
        </w:rPr>
        <w:t xml:space="preserve"> 2025</w:t>
      </w:r>
      <w:r w:rsidRPr="00132957">
        <w:rPr>
          <w:rFonts w:eastAsia="Arial"/>
        </w:rPr>
        <w:t xml:space="preserve"> and are expected to take </w:t>
      </w:r>
      <w:r w:rsidR="000B703A" w:rsidRPr="00132957">
        <w:rPr>
          <w:rFonts w:eastAsia="Arial"/>
        </w:rPr>
        <w:t>5</w:t>
      </w:r>
      <w:r w:rsidRPr="00132957">
        <w:rPr>
          <w:rFonts w:eastAsia="Arial"/>
        </w:rPr>
        <w:t xml:space="preserve"> days with road closures to through traffic between </w:t>
      </w:r>
      <w:r w:rsidR="000B703A" w:rsidRPr="00132957">
        <w:rPr>
          <w:rFonts w:eastAsia="Arial"/>
        </w:rPr>
        <w:t xml:space="preserve">07:30 to 18:00. </w:t>
      </w:r>
      <w:r w:rsidRPr="00132957">
        <w:rPr>
          <w:rFonts w:eastAsia="Arial"/>
        </w:rPr>
        <w:t xml:space="preserve"> </w:t>
      </w:r>
      <w:r w:rsidRPr="00D46380">
        <w:rPr>
          <w:rFonts w:eastAsia="Arial"/>
          <w:color w:val="000000" w:themeColor="text2"/>
        </w:rPr>
        <w:t>The road will remain open outside these hours.</w:t>
      </w:r>
    </w:p>
    <w:p w14:paraId="76F6AD76" w14:textId="77777777" w:rsidR="00D46380" w:rsidRPr="00D46380" w:rsidRDefault="00D46380" w:rsidP="00D46380">
      <w:pPr>
        <w:rPr>
          <w:rFonts w:eastAsia="Arial"/>
          <w:color w:val="000000" w:themeColor="text2"/>
        </w:rPr>
      </w:pPr>
    </w:p>
    <w:p w14:paraId="5460E797" w14:textId="77777777" w:rsidR="00D46380" w:rsidRDefault="00D46380" w:rsidP="00D46380">
      <w:pPr>
        <w:rPr>
          <w:rFonts w:eastAsia="Arial"/>
          <w:color w:val="000000" w:themeColor="text2"/>
        </w:rPr>
      </w:pPr>
      <w:r w:rsidRPr="00D46380">
        <w:rPr>
          <w:rFonts w:eastAsia="Arial"/>
          <w:color w:val="000000" w:themeColor="text2"/>
          <w:u w:val="single"/>
        </w:rPr>
        <w:t>For your safety and that of the workforce, we cannot guarantee vehicle access to properties during the closure. If you need to make an essential journey, please speak to a member of the on-site team in advance.</w:t>
      </w:r>
      <w:r w:rsidRPr="00D46380">
        <w:rPr>
          <w:rFonts w:eastAsia="Arial"/>
          <w:color w:val="000000" w:themeColor="text2"/>
        </w:rPr>
        <w:t xml:space="preserve"> Pedestrian access will be maintained at all times. </w:t>
      </w:r>
    </w:p>
    <w:p w14:paraId="18EF8ACF" w14:textId="77777777" w:rsidR="00D46380" w:rsidRPr="00D46380" w:rsidRDefault="00D46380" w:rsidP="00D46380">
      <w:pPr>
        <w:rPr>
          <w:rFonts w:eastAsia="Arial"/>
          <w:color w:val="000000" w:themeColor="text2"/>
        </w:rPr>
      </w:pPr>
    </w:p>
    <w:p w14:paraId="24A15C2E" w14:textId="77777777" w:rsidR="00D46380" w:rsidRDefault="00D46380" w:rsidP="00D46380">
      <w:pPr>
        <w:rPr>
          <w:rFonts w:eastAsia="Arial"/>
          <w:color w:val="000000" w:themeColor="text2"/>
        </w:rPr>
      </w:pPr>
      <w:r w:rsidRPr="00D46380">
        <w:rPr>
          <w:rFonts w:eastAsia="Arial"/>
          <w:color w:val="000000" w:themeColor="text2"/>
        </w:rPr>
        <w:t>Please note that works may be postponed at short notice due to adverse weather or unforeseen circumstances. Where possible, significant updates to the schedule will be shown on the yellow signboards at the works limits.</w:t>
      </w:r>
    </w:p>
    <w:p w14:paraId="5D504DDC" w14:textId="77777777" w:rsidR="00D46380" w:rsidRPr="00D46380" w:rsidRDefault="00D46380" w:rsidP="00D46380">
      <w:pPr>
        <w:rPr>
          <w:rFonts w:eastAsia="Arial"/>
          <w:color w:val="000000" w:themeColor="text2"/>
        </w:rPr>
      </w:pPr>
    </w:p>
    <w:p w14:paraId="5D5A1FC2" w14:textId="77777777" w:rsidR="00D46380" w:rsidRDefault="00D46380" w:rsidP="00D46380">
      <w:pPr>
        <w:rPr>
          <w:rFonts w:eastAsia="Arial"/>
          <w:color w:val="000000" w:themeColor="text2"/>
        </w:rPr>
      </w:pPr>
      <w:r w:rsidRPr="00D46380">
        <w:rPr>
          <w:rFonts w:eastAsia="Arial"/>
          <w:color w:val="000000" w:themeColor="text2"/>
        </w:rPr>
        <w:t xml:space="preserve">To help us complete the works efficiently, </w:t>
      </w:r>
      <w:r w:rsidRPr="00D46380">
        <w:rPr>
          <w:rFonts w:eastAsia="Arial"/>
          <w:b/>
          <w:bCs/>
          <w:color w:val="000000" w:themeColor="text2"/>
        </w:rPr>
        <w:t>please ensure that no vehicles are parked on the road during the scheduled times given.</w:t>
      </w:r>
      <w:r w:rsidRPr="00D46380">
        <w:rPr>
          <w:rFonts w:eastAsia="Arial"/>
          <w:color w:val="000000" w:themeColor="text2"/>
        </w:rPr>
        <w:t xml:space="preserve"> Vehicles obstructing the works face the risk of being removed.</w:t>
      </w:r>
    </w:p>
    <w:p w14:paraId="48DF9F52" w14:textId="77777777" w:rsidR="00D46380" w:rsidRPr="00D46380" w:rsidRDefault="00D46380" w:rsidP="00D46380">
      <w:pPr>
        <w:rPr>
          <w:rFonts w:eastAsia="Arial"/>
          <w:color w:val="000000" w:themeColor="text2"/>
        </w:rPr>
      </w:pPr>
    </w:p>
    <w:p w14:paraId="65814784" w14:textId="77777777" w:rsidR="00D46380" w:rsidRPr="00D46380" w:rsidRDefault="00D46380" w:rsidP="00D46380">
      <w:pPr>
        <w:rPr>
          <w:rFonts w:eastAsia="Arial"/>
          <w:color w:val="000000" w:themeColor="text2"/>
        </w:rPr>
      </w:pPr>
      <w:r w:rsidRPr="00D46380">
        <w:rPr>
          <w:rFonts w:eastAsia="Arial"/>
          <w:color w:val="000000" w:themeColor="text2"/>
        </w:rPr>
        <w:t xml:space="preserve">For further details on how the closure may impact access, please visit: </w:t>
      </w:r>
      <w:hyperlink r:id="rId16" w:history="1">
        <w:r w:rsidRPr="00D46380">
          <w:rPr>
            <w:rStyle w:val="Hyperlink"/>
            <w:rFonts w:eastAsia="Arial"/>
          </w:rPr>
          <w:t>www.hants.gov.uk/roadworks</w:t>
        </w:r>
      </w:hyperlink>
      <w:r w:rsidRPr="00D46380">
        <w:rPr>
          <w:rFonts w:eastAsia="Arial"/>
          <w:color w:val="000000" w:themeColor="text2"/>
        </w:rPr>
        <w:t xml:space="preserve">. </w:t>
      </w:r>
    </w:p>
    <w:p w14:paraId="2BA17E54" w14:textId="77777777" w:rsidR="00D46380" w:rsidRDefault="00D46380" w:rsidP="00D46380">
      <w:pPr>
        <w:rPr>
          <w:rFonts w:eastAsia="Arial"/>
          <w:color w:val="000000" w:themeColor="text2"/>
        </w:rPr>
      </w:pPr>
    </w:p>
    <w:p w14:paraId="1F9D7E18" w14:textId="77777777" w:rsidR="00D46380" w:rsidRDefault="00D46380" w:rsidP="00D46380">
      <w:pPr>
        <w:rPr>
          <w:rFonts w:eastAsia="Arial"/>
          <w:color w:val="000000" w:themeColor="text2"/>
        </w:rPr>
      </w:pPr>
    </w:p>
    <w:p w14:paraId="778287FC" w14:textId="77777777" w:rsidR="00D46380" w:rsidRPr="00D46380" w:rsidRDefault="00D46380" w:rsidP="00D46380">
      <w:pPr>
        <w:rPr>
          <w:rFonts w:eastAsia="Arial"/>
          <w:color w:val="000000" w:themeColor="text2"/>
        </w:rPr>
      </w:pPr>
    </w:p>
    <w:p w14:paraId="6D781B27" w14:textId="77777777" w:rsidR="00D46380" w:rsidRPr="00D46380" w:rsidRDefault="00D46380" w:rsidP="00D46380">
      <w:pPr>
        <w:rPr>
          <w:rFonts w:eastAsia="Arial"/>
          <w:color w:val="000000" w:themeColor="text2"/>
        </w:rPr>
      </w:pPr>
    </w:p>
    <w:p w14:paraId="33B6A1AD" w14:textId="77777777" w:rsidR="00D46380" w:rsidRDefault="00D46380" w:rsidP="00D46380">
      <w:pPr>
        <w:rPr>
          <w:rFonts w:eastAsia="Arial"/>
          <w:color w:val="000000" w:themeColor="text2"/>
        </w:rPr>
      </w:pPr>
      <w:r w:rsidRPr="00D46380">
        <w:rPr>
          <w:rFonts w:eastAsia="Arial"/>
          <w:color w:val="000000" w:themeColor="text2"/>
        </w:rPr>
        <w:lastRenderedPageBreak/>
        <w:t>You can also:</w:t>
      </w:r>
    </w:p>
    <w:p w14:paraId="06FE40B5" w14:textId="77777777" w:rsidR="00D46380" w:rsidRPr="00D46380" w:rsidRDefault="00D46380" w:rsidP="00D46380">
      <w:pPr>
        <w:rPr>
          <w:rFonts w:eastAsia="Arial"/>
          <w:color w:val="000000" w:themeColor="text2"/>
        </w:rPr>
      </w:pPr>
    </w:p>
    <w:p w14:paraId="00654317" w14:textId="5C513785" w:rsidR="00D46380" w:rsidRDefault="00D46380" w:rsidP="00DA6631">
      <w:pPr>
        <w:numPr>
          <w:ilvl w:val="0"/>
          <w:numId w:val="11"/>
        </w:numPr>
        <w:rPr>
          <w:rFonts w:eastAsia="Arial"/>
          <w:color w:val="000000" w:themeColor="text2"/>
        </w:rPr>
      </w:pPr>
      <w:r w:rsidRPr="00D46380">
        <w:rPr>
          <w:rFonts w:eastAsia="Arial"/>
          <w:b/>
          <w:bCs/>
          <w:color w:val="000000" w:themeColor="text2"/>
        </w:rPr>
        <w:t xml:space="preserve">Visit </w:t>
      </w:r>
      <w:proofErr w:type="spellStart"/>
      <w:r w:rsidRPr="00D46380">
        <w:rPr>
          <w:rFonts w:eastAsia="Arial"/>
          <w:b/>
          <w:bCs/>
          <w:color w:val="000000" w:themeColor="text2"/>
        </w:rPr>
        <w:t>One.Network</w:t>
      </w:r>
      <w:proofErr w:type="spellEnd"/>
      <w:r w:rsidRPr="00D46380">
        <w:rPr>
          <w:rFonts w:eastAsia="Arial"/>
          <w:color w:val="000000" w:themeColor="text2"/>
        </w:rPr>
        <w:t xml:space="preserve"> – </w:t>
      </w:r>
      <w:proofErr w:type="spellStart"/>
      <w:r w:rsidR="000229DD" w:rsidRPr="001737EC">
        <w:rPr>
          <w:rFonts w:eastAsia="Arial"/>
        </w:rPr>
        <w:t>One.Network</w:t>
      </w:r>
      <w:proofErr w:type="spellEnd"/>
      <w:r w:rsidR="000229DD" w:rsidRPr="001737EC">
        <w:rPr>
          <w:rFonts w:eastAsia="Arial"/>
        </w:rPr>
        <w:t xml:space="preserve"> - </w:t>
      </w:r>
      <w:hyperlink r:id="rId17" w:history="1">
        <w:r w:rsidR="000229DD" w:rsidRPr="00EB582D">
          <w:rPr>
            <w:rStyle w:val="Hyperlink"/>
            <w:rFonts w:eastAsia="Arial"/>
          </w:rPr>
          <w:t>https://one.network/?tmi=GB37784983</w:t>
        </w:r>
      </w:hyperlink>
      <w:r w:rsidR="000229DD">
        <w:rPr>
          <w:rFonts w:eastAsia="Arial"/>
        </w:rPr>
        <w:t xml:space="preserve"> </w:t>
      </w:r>
      <w:r w:rsidRPr="00D46380">
        <w:rPr>
          <w:rFonts w:eastAsia="Arial"/>
          <w:color w:val="000000" w:themeColor="text2"/>
        </w:rPr>
        <w:t>for real-time updates on roadworks across the UK.</w:t>
      </w:r>
    </w:p>
    <w:p w14:paraId="565D7D7B" w14:textId="77777777" w:rsidR="00D46380" w:rsidRPr="00D46380" w:rsidRDefault="00D46380" w:rsidP="00DA6631">
      <w:pPr>
        <w:ind w:left="720"/>
        <w:rPr>
          <w:rFonts w:eastAsia="Arial"/>
          <w:color w:val="000000" w:themeColor="text2"/>
        </w:rPr>
      </w:pPr>
    </w:p>
    <w:p w14:paraId="47CB89A5" w14:textId="77777777" w:rsidR="00D46380" w:rsidRDefault="00D46380" w:rsidP="00DA6631">
      <w:pPr>
        <w:numPr>
          <w:ilvl w:val="0"/>
          <w:numId w:val="11"/>
        </w:numPr>
        <w:rPr>
          <w:rFonts w:eastAsia="Arial"/>
          <w:b/>
          <w:bCs/>
          <w:color w:val="000000" w:themeColor="text2"/>
        </w:rPr>
      </w:pPr>
      <w:r w:rsidRPr="00D46380">
        <w:rPr>
          <w:rFonts w:eastAsia="Arial"/>
          <w:b/>
          <w:bCs/>
          <w:color w:val="000000" w:themeColor="text2"/>
        </w:rPr>
        <w:t>Scan the QR code below.</w:t>
      </w:r>
    </w:p>
    <w:p w14:paraId="34DAD0F4" w14:textId="77777777" w:rsidR="00D46380" w:rsidRPr="00D46380" w:rsidRDefault="00D46380" w:rsidP="00D46380">
      <w:pPr>
        <w:rPr>
          <w:rFonts w:eastAsia="Arial"/>
          <w:b/>
          <w:bCs/>
          <w:color w:val="000000" w:themeColor="text2"/>
        </w:rPr>
      </w:pPr>
    </w:p>
    <w:p w14:paraId="666C52EF" w14:textId="77777777" w:rsidR="00D46380" w:rsidRDefault="00D46380" w:rsidP="00D46380">
      <w:pPr>
        <w:rPr>
          <w:rFonts w:eastAsia="Arial"/>
          <w:color w:val="000000" w:themeColor="text2"/>
        </w:rPr>
      </w:pPr>
      <w:r w:rsidRPr="00D46380">
        <w:rPr>
          <w:rFonts w:eastAsia="Arial"/>
          <w:color w:val="000000" w:themeColor="text2"/>
        </w:rPr>
        <w:t>To report a highway issue, please visit </w:t>
      </w:r>
      <w:hyperlink r:id="rId18" w:history="1">
        <w:r w:rsidRPr="00D46380">
          <w:rPr>
            <w:rStyle w:val="Hyperlink"/>
            <w:rFonts w:eastAsia="Arial"/>
          </w:rPr>
          <w:t>www.hants.gov.uk/roadproblems</w:t>
        </w:r>
      </w:hyperlink>
      <w:r w:rsidRPr="00D46380">
        <w:rPr>
          <w:rFonts w:eastAsia="Arial"/>
          <w:color w:val="000000" w:themeColor="text2"/>
        </w:rPr>
        <w:t xml:space="preserve"> and then click on ‘Find out more’ on the ‘Roadworks or road closure issues’ square.</w:t>
      </w:r>
    </w:p>
    <w:p w14:paraId="0539E76C" w14:textId="77777777" w:rsidR="00D46380" w:rsidRPr="00D46380" w:rsidRDefault="00D46380" w:rsidP="00D46380">
      <w:pPr>
        <w:rPr>
          <w:rFonts w:eastAsia="Arial"/>
          <w:b/>
          <w:bCs/>
          <w:color w:val="000000" w:themeColor="text2"/>
        </w:rPr>
      </w:pPr>
    </w:p>
    <w:p w14:paraId="3F37CC8F" w14:textId="653AEA0E" w:rsidR="006700DE" w:rsidRDefault="00D46380" w:rsidP="00D46380">
      <w:pPr>
        <w:rPr>
          <w:rFonts w:eastAsia="Arial"/>
          <w:color w:val="000000" w:themeColor="text2"/>
        </w:rPr>
      </w:pPr>
      <w:r w:rsidRPr="00D46380">
        <w:rPr>
          <w:rFonts w:eastAsia="Arial"/>
          <w:color w:val="000000" w:themeColor="text2"/>
        </w:rPr>
        <w:t>We thank you for your co</w:t>
      </w:r>
      <w:r>
        <w:rPr>
          <w:rFonts w:eastAsia="Arial"/>
          <w:color w:val="000000" w:themeColor="text2"/>
        </w:rPr>
        <w:t>-</w:t>
      </w:r>
      <w:r w:rsidRPr="00D46380">
        <w:rPr>
          <w:rFonts w:eastAsia="Arial"/>
          <w:color w:val="000000" w:themeColor="text2"/>
        </w:rPr>
        <w:t>operation.</w:t>
      </w:r>
    </w:p>
    <w:p w14:paraId="2FA164EA" w14:textId="77777777" w:rsidR="00D46380" w:rsidRDefault="00D46380" w:rsidP="00D46380">
      <w:pPr>
        <w:rPr>
          <w:rFonts w:eastAsia="Arial"/>
          <w:color w:val="000000" w:themeColor="text2"/>
        </w:rPr>
      </w:pPr>
    </w:p>
    <w:p w14:paraId="4EAAC039" w14:textId="0AD642C6" w:rsidR="00D46380" w:rsidRDefault="00D46380" w:rsidP="00D46380">
      <w:r>
        <w:rPr>
          <w:rFonts w:eastAsia="Arial"/>
          <w:color w:val="000000" w:themeColor="text2"/>
        </w:rPr>
        <w:t>Yours faithfully,</w:t>
      </w:r>
    </w:p>
    <w:p w14:paraId="39BFB45B" w14:textId="47BA58DD" w:rsidR="006D6261" w:rsidRDefault="00D46380" w:rsidP="006700DE">
      <w:r w:rsidRPr="00D46380">
        <w:rPr>
          <w:rFonts w:eastAsia="Arial"/>
          <w:noProof/>
          <w:color w:val="000000" w:themeColor="text2"/>
        </w:rPr>
        <w:drawing>
          <wp:anchor distT="0" distB="0" distL="114300" distR="114300" simplePos="0" relativeHeight="251660288" behindDoc="1" locked="0" layoutInCell="1" allowOverlap="1" wp14:anchorId="3809438B" wp14:editId="38541CA2">
            <wp:simplePos x="0" y="0"/>
            <wp:positionH relativeFrom="column">
              <wp:posOffset>-109855</wp:posOffset>
            </wp:positionH>
            <wp:positionV relativeFrom="paragraph">
              <wp:posOffset>60325</wp:posOffset>
            </wp:positionV>
            <wp:extent cx="1365250" cy="600075"/>
            <wp:effectExtent l="0" t="0" r="6350" b="9525"/>
            <wp:wrapTight wrapText="bothSides">
              <wp:wrapPolygon edited="0">
                <wp:start x="0" y="0"/>
                <wp:lineTo x="0" y="21257"/>
                <wp:lineTo x="21399" y="21257"/>
                <wp:lineTo x="21399" y="0"/>
                <wp:lineTo x="0" y="0"/>
              </wp:wrapPolygon>
            </wp:wrapTight>
            <wp:docPr id="1386441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0" cy="600075"/>
                    </a:xfrm>
                    <a:prstGeom prst="rect">
                      <a:avLst/>
                    </a:prstGeom>
                    <a:noFill/>
                  </pic:spPr>
                </pic:pic>
              </a:graphicData>
            </a:graphic>
            <wp14:sizeRelH relativeFrom="page">
              <wp14:pctWidth>0</wp14:pctWidth>
            </wp14:sizeRelH>
            <wp14:sizeRelV relativeFrom="page">
              <wp14:pctHeight>0</wp14:pctHeight>
            </wp14:sizeRelV>
          </wp:anchor>
        </w:drawing>
      </w:r>
    </w:p>
    <w:p w14:paraId="6EF8149B" w14:textId="0F790ED6" w:rsidR="00D46380" w:rsidRDefault="00D46380" w:rsidP="006700DE"/>
    <w:p w14:paraId="08C7F811" w14:textId="77777777" w:rsidR="00D46380" w:rsidRDefault="00D46380" w:rsidP="006700DE"/>
    <w:p w14:paraId="410C9FE2" w14:textId="2B714FE3" w:rsidR="00D46380" w:rsidRDefault="00D46380" w:rsidP="006700DE"/>
    <w:p w14:paraId="5AAF6835" w14:textId="64A1F169" w:rsidR="006700DE" w:rsidRDefault="006248FB" w:rsidP="006700DE">
      <w:r>
        <w:t>Planned Maintenance</w:t>
      </w:r>
      <w:r w:rsidR="00A51DCC">
        <w:t xml:space="preserve"> Team</w:t>
      </w:r>
    </w:p>
    <w:p w14:paraId="6FE33FEB" w14:textId="13C355AC" w:rsidR="00D46380" w:rsidRDefault="00D46380" w:rsidP="006700DE"/>
    <w:p w14:paraId="4133C86E" w14:textId="77777777" w:rsidR="00D46380" w:rsidRDefault="00D46380" w:rsidP="006700DE"/>
    <w:p w14:paraId="54558EC5" w14:textId="77777777" w:rsidR="004825D9" w:rsidRDefault="004825D9" w:rsidP="00BE570C">
      <w:pPr>
        <w:rPr>
          <w:b/>
          <w:bCs/>
          <w:color w:val="FF0000"/>
        </w:rPr>
      </w:pPr>
    </w:p>
    <w:p w14:paraId="17B9FBA7" w14:textId="6AEF894E" w:rsidR="004825D9" w:rsidRPr="00824E83" w:rsidRDefault="004825D9" w:rsidP="00BE570C">
      <w:pPr>
        <w:rPr>
          <w:b/>
          <w:bCs/>
        </w:rPr>
      </w:pPr>
      <w:r w:rsidRPr="004825D9">
        <w:rPr>
          <w:b/>
          <w:bCs/>
          <w:noProof/>
        </w:rPr>
        <w:drawing>
          <wp:inline distT="0" distB="0" distL="0" distR="0" wp14:anchorId="027358D8" wp14:editId="578EA911">
            <wp:extent cx="1556783" cy="1556783"/>
            <wp:effectExtent l="0" t="0" r="5715" b="5715"/>
            <wp:docPr id="673471620"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71620" name="Picture 1" descr="A qr code with dots&#10;&#10;AI-generated content may be incorrect."/>
                    <pic:cNvPicPr/>
                  </pic:nvPicPr>
                  <pic:blipFill>
                    <a:blip r:embed="rId20"/>
                    <a:stretch>
                      <a:fillRect/>
                    </a:stretch>
                  </pic:blipFill>
                  <pic:spPr>
                    <a:xfrm>
                      <a:off x="0" y="0"/>
                      <a:ext cx="1560920" cy="1560920"/>
                    </a:xfrm>
                    <a:prstGeom prst="rect">
                      <a:avLst/>
                    </a:prstGeom>
                  </pic:spPr>
                </pic:pic>
              </a:graphicData>
            </a:graphic>
          </wp:inline>
        </w:drawing>
      </w:r>
    </w:p>
    <w:p w14:paraId="1900A0CE" w14:textId="4825D11B" w:rsidR="003624C6" w:rsidRDefault="003624C6" w:rsidP="00BE570C"/>
    <w:p w14:paraId="6DD3E394" w14:textId="74CE9EBF" w:rsidR="003624C6" w:rsidRDefault="003624C6" w:rsidP="00BE570C"/>
    <w:p w14:paraId="31666558" w14:textId="77777777" w:rsidR="0030715F" w:rsidRDefault="0030715F" w:rsidP="0030715F"/>
    <w:p w14:paraId="0B7DA4F0" w14:textId="77777777" w:rsidR="0030715F" w:rsidRDefault="0030715F" w:rsidP="0030715F"/>
    <w:p w14:paraId="5A819DA4" w14:textId="77777777" w:rsidR="0030715F" w:rsidRDefault="0030715F" w:rsidP="0030715F"/>
    <w:p w14:paraId="6CC113D0" w14:textId="77777777" w:rsidR="0030715F" w:rsidRDefault="0030715F" w:rsidP="0030715F"/>
    <w:sectPr w:rsidR="0030715F" w:rsidSect="00F42E77">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380" w:right="1267" w:bottom="1699" w:left="1699" w:header="706" w:footer="7"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0935B" w14:textId="77777777" w:rsidR="008710BD" w:rsidRDefault="008710BD">
      <w:r>
        <w:separator/>
      </w:r>
    </w:p>
  </w:endnote>
  <w:endnote w:type="continuationSeparator" w:id="0">
    <w:p w14:paraId="4DB4E579" w14:textId="77777777" w:rsidR="008710BD" w:rsidRDefault="008710BD">
      <w:r>
        <w:continuationSeparator/>
      </w:r>
    </w:p>
  </w:endnote>
  <w:endnote w:type="continuationNotice" w:id="1">
    <w:p w14:paraId="795A24B1" w14:textId="77777777" w:rsidR="008710BD" w:rsidRDefault="00871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248749"/>
      <w:docPartObj>
        <w:docPartGallery w:val="Page Numbers (Bottom of Page)"/>
        <w:docPartUnique/>
      </w:docPartObj>
    </w:sdtPr>
    <w:sdtEndPr>
      <w:rPr>
        <w:noProof/>
        <w:sz w:val="26"/>
        <w:szCs w:val="26"/>
      </w:rPr>
    </w:sdtEndPr>
    <w:sdtContent>
      <w:p w14:paraId="502CEC8B" w14:textId="77777777" w:rsidR="00DB2000" w:rsidRPr="00773B57" w:rsidRDefault="00DB2000">
        <w:pPr>
          <w:pStyle w:val="Footer"/>
          <w:jc w:val="right"/>
          <w:rPr>
            <w:sz w:val="26"/>
            <w:szCs w:val="26"/>
          </w:rPr>
        </w:pPr>
        <w:r w:rsidRPr="00773B57">
          <w:rPr>
            <w:sz w:val="26"/>
            <w:szCs w:val="26"/>
          </w:rPr>
          <w:fldChar w:fldCharType="begin"/>
        </w:r>
        <w:r w:rsidRPr="00773B57">
          <w:rPr>
            <w:sz w:val="26"/>
            <w:szCs w:val="26"/>
          </w:rPr>
          <w:instrText xml:space="preserve"> PAGE   \* MERGEFORMAT </w:instrText>
        </w:r>
        <w:r w:rsidRPr="00773B57">
          <w:rPr>
            <w:sz w:val="26"/>
            <w:szCs w:val="26"/>
          </w:rPr>
          <w:fldChar w:fldCharType="separate"/>
        </w:r>
        <w:r w:rsidRPr="00773B57">
          <w:rPr>
            <w:noProof/>
            <w:sz w:val="26"/>
            <w:szCs w:val="26"/>
          </w:rPr>
          <w:t>1</w:t>
        </w:r>
        <w:r w:rsidRPr="00773B57">
          <w:rPr>
            <w:noProof/>
            <w:sz w:val="26"/>
            <w:szCs w:val="26"/>
          </w:rPr>
          <w:fldChar w:fldCharType="end"/>
        </w:r>
      </w:p>
    </w:sdtContent>
  </w:sdt>
  <w:p w14:paraId="667B75B9" w14:textId="77777777" w:rsidR="00DB2000" w:rsidRPr="00D74789" w:rsidRDefault="00DB2000" w:rsidP="00D7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621F" w14:textId="77777777" w:rsidR="00DB2000" w:rsidRDefault="00DB2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B33E" w14:textId="77777777" w:rsidR="00DB2000" w:rsidRDefault="00DB2000">
    <w:pPr>
      <w:ind w:right="260"/>
      <w:rPr>
        <w:color w:val="000000" w:themeColor="text2" w:themeShade="80"/>
        <w:sz w:val="26"/>
        <w:szCs w:val="26"/>
      </w:rPr>
    </w:pPr>
    <w:r>
      <w:rPr>
        <w:noProof/>
        <w:color w:val="000000" w:themeColor="text2"/>
        <w:sz w:val="26"/>
        <w:szCs w:val="26"/>
        <w:lang w:eastAsia="en-GB"/>
      </w:rPr>
      <mc:AlternateContent>
        <mc:Choice Requires="wps">
          <w:drawing>
            <wp:anchor distT="0" distB="0" distL="114300" distR="114300" simplePos="0" relativeHeight="251658240" behindDoc="0" locked="0" layoutInCell="1" allowOverlap="1" wp14:anchorId="28CA7367" wp14:editId="43A7655A">
              <wp:simplePos x="0" y="0"/>
              <wp:positionH relativeFrom="page">
                <wp:posOffset>6906885</wp:posOffset>
              </wp:positionH>
              <wp:positionV relativeFrom="page">
                <wp:posOffset>10231120</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2EDB8" w14:textId="77777777" w:rsidR="00DB2000" w:rsidRDefault="00DB2000">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8CA7367" id="_x0000_t202" coordsize="21600,21600" o:spt="202" path="m,l,21600r21600,l21600,xe">
              <v:stroke joinstyle="miter"/>
              <v:path gradientshapeok="t" o:connecttype="rect"/>
            </v:shapetype>
            <v:shape id="Text Box 49" o:spid="_x0000_s1028" type="#_x0000_t202" style="position:absolute;margin-left:543.85pt;margin-top:805.6pt;width:30.6pt;height:24.6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" fillcolor="white [3201]" stroked="f" strokeweight=".5pt">
              <v:textbox style="mso-fit-shape-to-text:t" inset="0,,0">
                <w:txbxContent>
                  <w:p w14:paraId="5262EDB8" w14:textId="77777777" w:rsidR="00DB2000" w:rsidRDefault="00DB2000">
                    <w:pPr>
                      <w:jc w:val="center"/>
                      <w:rPr>
                        <w:color w:val="000000" w:themeColor="text2" w:themeShade="80"/>
                        <w:sz w:val="26"/>
                        <w:szCs w:val="26"/>
                      </w:rPr>
                    </w:pPr>
                    <w:r>
                      <w:rPr>
                        <w:color w:val="000000" w:themeColor="text2" w:themeShade="80"/>
                        <w:sz w:val="26"/>
                        <w:szCs w:val="26"/>
                      </w:rPr>
                      <w:fldChar w:fldCharType="begin"/>
                    </w:r>
                    <w:r>
                      <w:rPr>
                        <w:color w:val="000000" w:themeColor="text2" w:themeShade="80"/>
                        <w:sz w:val="26"/>
                        <w:szCs w:val="26"/>
                      </w:rPr>
                      <w:instrText xml:space="preserve"> PAGE  \* Arabic  \* MERGEFORMAT </w:instrText>
                    </w:r>
                    <w:r>
                      <w:rPr>
                        <w:color w:val="000000" w:themeColor="text2" w:themeShade="80"/>
                        <w:sz w:val="26"/>
                        <w:szCs w:val="26"/>
                      </w:rPr>
                      <w:fldChar w:fldCharType="separate"/>
                    </w:r>
                    <w:r>
                      <w:rPr>
                        <w:noProof/>
                        <w:color w:val="000000" w:themeColor="text2" w:themeShade="80"/>
                        <w:sz w:val="26"/>
                        <w:szCs w:val="26"/>
                      </w:rPr>
                      <w:t>2</w:t>
                    </w:r>
                    <w:r>
                      <w:rPr>
                        <w:color w:val="000000" w:themeColor="text2" w:themeShade="80"/>
                        <w:sz w:val="26"/>
                        <w:szCs w:val="26"/>
                      </w:rPr>
                      <w:fldChar w:fldCharType="end"/>
                    </w:r>
                  </w:p>
                </w:txbxContent>
              </v:textbox>
              <w10:wrap anchorx="page" anchory="page"/>
            </v:shape>
          </w:pict>
        </mc:Fallback>
      </mc:AlternateContent>
    </w:r>
  </w:p>
  <w:p w14:paraId="1F8B5360" w14:textId="77777777" w:rsidR="00DB2000" w:rsidRPr="00181678" w:rsidRDefault="00DB2000" w:rsidP="004E5507">
    <w:pPr>
      <w:pStyle w:val="BodyText"/>
      <w:spacing w:before="240"/>
      <w:ind w:left="274" w:right="-274"/>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AFE0" w14:textId="77777777" w:rsidR="00DB2000" w:rsidRDefault="00DB2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07A14" w14:textId="77777777" w:rsidR="008710BD" w:rsidRDefault="008710BD">
      <w:r>
        <w:separator/>
      </w:r>
    </w:p>
  </w:footnote>
  <w:footnote w:type="continuationSeparator" w:id="0">
    <w:p w14:paraId="32B62153" w14:textId="77777777" w:rsidR="008710BD" w:rsidRDefault="008710BD">
      <w:r>
        <w:continuationSeparator/>
      </w:r>
    </w:p>
  </w:footnote>
  <w:footnote w:type="continuationNotice" w:id="1">
    <w:p w14:paraId="174DF5B6" w14:textId="77777777" w:rsidR="008710BD" w:rsidRDefault="00871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8EA" w14:textId="15B1AFA3" w:rsidR="00DB2000" w:rsidRDefault="002A0FB8" w:rsidP="000F53B4">
    <w:pPr>
      <w:pStyle w:val="Header"/>
      <w:tabs>
        <w:tab w:val="clear" w:pos="4320"/>
        <w:tab w:val="clear" w:pos="8640"/>
        <w:tab w:val="left" w:pos="1470"/>
      </w:tabs>
    </w:pPr>
    <w:r>
      <w:rPr>
        <w:rFonts w:ascii="Times New Roman"/>
        <w:noProof/>
        <w:spacing w:val="138"/>
        <w:position w:val="4"/>
        <w:sz w:val="20"/>
      </w:rPr>
      <w:drawing>
        <wp:anchor distT="0" distB="0" distL="114300" distR="114300" simplePos="0" relativeHeight="251658243" behindDoc="0" locked="0" layoutInCell="1" allowOverlap="1" wp14:anchorId="0DA68B2F" wp14:editId="737B92AE">
          <wp:simplePos x="0" y="0"/>
          <wp:positionH relativeFrom="column">
            <wp:posOffset>4540885</wp:posOffset>
          </wp:positionH>
          <wp:positionV relativeFrom="page">
            <wp:posOffset>587375</wp:posOffset>
          </wp:positionV>
          <wp:extent cx="1627505" cy="718820"/>
          <wp:effectExtent l="0" t="0" r="0" b="5080"/>
          <wp:wrapSquare wrapText="bothSides"/>
          <wp:docPr id="1645257684" name="Picture 1645257684"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57684" name="Picture 1645257684" descr="A black and white sign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05" cy="7188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pacing w:val="138"/>
        <w:position w:val="4"/>
        <w:sz w:val="20"/>
      </w:rPr>
      <w:drawing>
        <wp:anchor distT="0" distB="0" distL="114300" distR="114300" simplePos="0" relativeHeight="251658244" behindDoc="0" locked="0" layoutInCell="1" allowOverlap="1" wp14:anchorId="42E0E501" wp14:editId="21BF7311">
          <wp:simplePos x="0" y="0"/>
          <wp:positionH relativeFrom="column">
            <wp:posOffset>2695575</wp:posOffset>
          </wp:positionH>
          <wp:positionV relativeFrom="page">
            <wp:posOffset>581660</wp:posOffset>
          </wp:positionV>
          <wp:extent cx="1644650" cy="706755"/>
          <wp:effectExtent l="0" t="0" r="0" b="0"/>
          <wp:wrapSquare wrapText="bothSides"/>
          <wp:docPr id="928693080" name="Picture 928693080"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93080" name="Picture 928693080" descr="A black text with black letter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4650" cy="706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7A785BE6" wp14:editId="2A51BE12">
              <wp:simplePos x="0" y="0"/>
              <wp:positionH relativeFrom="margin">
                <wp:align>left</wp:align>
              </wp:positionH>
              <wp:positionV relativeFrom="paragraph">
                <wp:posOffset>170815</wp:posOffset>
              </wp:positionV>
              <wp:extent cx="2257425" cy="638175"/>
              <wp:effectExtent l="0" t="0" r="28575" b="28575"/>
              <wp:wrapNone/>
              <wp:docPr id="567315342" name="Text Box 1"/>
              <wp:cNvGraphicFramePr/>
              <a:graphic xmlns:a="http://schemas.openxmlformats.org/drawingml/2006/main">
                <a:graphicData uri="http://schemas.microsoft.com/office/word/2010/wordprocessingShape">
                  <wps:wsp>
                    <wps:cNvSpPr txBox="1"/>
                    <wps:spPr>
                      <a:xfrm>
                        <a:off x="0" y="0"/>
                        <a:ext cx="22574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0A506" w14:textId="77777777" w:rsidR="000F53B4" w:rsidRPr="008E55F7" w:rsidRDefault="000F53B4" w:rsidP="000F53B4">
                          <w:pPr>
                            <w:jc w:val="center"/>
                            <w:rPr>
                              <w:b/>
                            </w:rPr>
                          </w:pPr>
                          <w:r w:rsidRPr="008E55F7">
                            <w:rPr>
                              <w:b/>
                            </w:rPr>
                            <w:t>IMPORTANT INFORMATION REGARDING HIGHWAY WORKS IN YOUR 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785BE6" id="_x0000_t202" coordsize="21600,21600" o:spt="202" path="m,l,21600r21600,l21600,xe">
              <v:stroke joinstyle="miter"/>
              <v:path gradientshapeok="t" o:connecttype="rect"/>
            </v:shapetype>
            <v:shape id="Text Box 1" o:spid="_x0000_s1026" type="#_x0000_t202" style="position:absolute;margin-left:0;margin-top:13.45pt;width:177.75pt;height:50.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5/fQIAAI0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" fillcolor="white [3201]" strokeweight=".5pt">
              <v:textbox>
                <w:txbxContent>
                  <w:p w14:paraId="4060A506" w14:textId="77777777" w:rsidR="000F53B4" w:rsidRPr="008E55F7" w:rsidRDefault="000F53B4" w:rsidP="000F53B4">
                    <w:pPr>
                      <w:jc w:val="center"/>
                      <w:rPr>
                        <w:b/>
                      </w:rPr>
                    </w:pPr>
                    <w:r w:rsidRPr="008E55F7">
                      <w:rPr>
                        <w:b/>
                      </w:rPr>
                      <w:t>IMPORTANT INFORMATION REGARDING HIGHWAY WORKS IN YOUR STREET.</w:t>
                    </w:r>
                  </w:p>
                </w:txbxContent>
              </v:textbox>
              <w10:wrap anchorx="margin"/>
            </v:shape>
          </w:pict>
        </mc:Fallback>
      </mc:AlternateContent>
    </w:r>
    <w:r w:rsidR="00DB2000">
      <w:rPr>
        <w:noProof/>
        <w:color w:val="FF0000"/>
        <w:sz w:val="20"/>
        <w:lang w:eastAsia="en-GB"/>
      </w:rPr>
      <mc:AlternateContent>
        <mc:Choice Requires="wps">
          <w:drawing>
            <wp:anchor distT="0" distB="0" distL="114300" distR="114300" simplePos="0" relativeHeight="251658241" behindDoc="0" locked="0" layoutInCell="1" allowOverlap="1" wp14:anchorId="0403E421" wp14:editId="6A1CA77C">
              <wp:simplePos x="0" y="0"/>
              <wp:positionH relativeFrom="page">
                <wp:posOffset>568960</wp:posOffset>
              </wp:positionH>
              <wp:positionV relativeFrom="page">
                <wp:posOffset>3266440</wp:posOffset>
              </wp:positionV>
              <wp:extent cx="800100" cy="228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7CC37" w14:textId="77777777" w:rsidR="00DB2000" w:rsidRPr="00471DD8" w:rsidRDefault="00DB2000">
                          <w:pPr>
                            <w:pStyle w:val="CTALetterPrompt1"/>
                            <w:rPr>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E421" id="Text Box 7" o:spid="_x0000_s1027" type="#_x0000_t202" style="position:absolute;margin-left:44.8pt;margin-top:257.2pt;width:63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" stroked="f">
              <v:textbox inset="0,0,0,0">
                <w:txbxContent>
                  <w:p w14:paraId="05E7CC37" w14:textId="77777777" w:rsidR="00DB2000" w:rsidRPr="00471DD8" w:rsidRDefault="00DB2000">
                    <w:pPr>
                      <w:pStyle w:val="CTALetterPrompt1"/>
                      <w:rPr>
                        <w:color w:val="808080" w:themeColor="background1" w:themeShade="80"/>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67C7" w14:textId="77777777" w:rsidR="00DB2000" w:rsidRDefault="00DB2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98FE" w14:textId="3F883E88" w:rsidR="00DB2000" w:rsidRDefault="00DB2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0362" w14:textId="77777777" w:rsidR="00DB2000" w:rsidRDefault="00DB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DC0419E"/>
    <w:multiLevelType w:val="multilevel"/>
    <w:tmpl w:val="D55CC4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69E41AD"/>
    <w:multiLevelType w:val="multilevel"/>
    <w:tmpl w:val="A71A1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5610B0"/>
    <w:multiLevelType w:val="hybridMultilevel"/>
    <w:tmpl w:val="A7C4A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1">
    <w:nsid w:val="3F23613A"/>
    <w:multiLevelType w:val="hybridMultilevel"/>
    <w:tmpl w:val="E7343A90"/>
    <w:lvl w:ilvl="0" w:tplc="CB423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6960AB"/>
    <w:multiLevelType w:val="multilevel"/>
    <w:tmpl w:val="9912C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1">
    <w:nsid w:val="45F334A6"/>
    <w:multiLevelType w:val="multilevel"/>
    <w:tmpl w:val="6958E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1">
    <w:nsid w:val="48F53190"/>
    <w:multiLevelType w:val="hybridMultilevel"/>
    <w:tmpl w:val="399206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5137F0"/>
    <w:multiLevelType w:val="hybridMultilevel"/>
    <w:tmpl w:val="6478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B495975"/>
    <w:multiLevelType w:val="singleLevel"/>
    <w:tmpl w:val="EF6A4C50"/>
    <w:lvl w:ilvl="0">
      <w:start w:val="1"/>
      <w:numFmt w:val="decimal"/>
      <w:lvlText w:val="%1."/>
      <w:lvlJc w:val="left"/>
      <w:pPr>
        <w:tabs>
          <w:tab w:val="num" w:pos="432"/>
        </w:tabs>
        <w:ind w:left="432" w:hanging="432"/>
      </w:pPr>
      <w:rPr>
        <w:rFonts w:hint="default"/>
      </w:rPr>
    </w:lvl>
  </w:abstractNum>
  <w:abstractNum w:abstractNumId="9" w15:restartNumberingAfterBreak="0">
    <w:nsid w:val="5D610C3F"/>
    <w:multiLevelType w:val="hybridMultilevel"/>
    <w:tmpl w:val="E286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E28A3"/>
    <w:multiLevelType w:val="hybridMultilevel"/>
    <w:tmpl w:val="6D70D86E"/>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num w:numId="1" w16cid:durableId="1651714641">
    <w:abstractNumId w:val="3"/>
  </w:num>
  <w:num w:numId="2" w16cid:durableId="1203136433">
    <w:abstractNumId w:val="5"/>
  </w:num>
  <w:num w:numId="3" w16cid:durableId="743604181">
    <w:abstractNumId w:val="0"/>
  </w:num>
  <w:num w:numId="4" w16cid:durableId="608199647">
    <w:abstractNumId w:val="8"/>
  </w:num>
  <w:num w:numId="5" w16cid:durableId="213389883">
    <w:abstractNumId w:val="6"/>
  </w:num>
  <w:num w:numId="6" w16cid:durableId="32118507">
    <w:abstractNumId w:val="1"/>
  </w:num>
  <w:num w:numId="7" w16cid:durableId="496382788">
    <w:abstractNumId w:val="10"/>
  </w:num>
  <w:num w:numId="8" w16cid:durableId="1219323631">
    <w:abstractNumId w:val="9"/>
  </w:num>
  <w:num w:numId="9" w16cid:durableId="230773230">
    <w:abstractNumId w:val="7"/>
  </w:num>
  <w:num w:numId="10" w16cid:durableId="621422510">
    <w:abstractNumId w:val="2"/>
  </w:num>
  <w:num w:numId="11" w16cid:durableId="505680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50"/>
    <w:rsid w:val="0000424A"/>
    <w:rsid w:val="00004373"/>
    <w:rsid w:val="00004F71"/>
    <w:rsid w:val="00005556"/>
    <w:rsid w:val="00006C86"/>
    <w:rsid w:val="00007583"/>
    <w:rsid w:val="000109C6"/>
    <w:rsid w:val="00011271"/>
    <w:rsid w:val="00012506"/>
    <w:rsid w:val="0001426E"/>
    <w:rsid w:val="000208CF"/>
    <w:rsid w:val="000229DD"/>
    <w:rsid w:val="000235D0"/>
    <w:rsid w:val="00023EDF"/>
    <w:rsid w:val="0002425D"/>
    <w:rsid w:val="00026E63"/>
    <w:rsid w:val="00031CB5"/>
    <w:rsid w:val="000328E0"/>
    <w:rsid w:val="00032CC2"/>
    <w:rsid w:val="00033D7D"/>
    <w:rsid w:val="00035122"/>
    <w:rsid w:val="00035CAB"/>
    <w:rsid w:val="000372A2"/>
    <w:rsid w:val="00040029"/>
    <w:rsid w:val="000400DB"/>
    <w:rsid w:val="00040E58"/>
    <w:rsid w:val="00040E5F"/>
    <w:rsid w:val="00041044"/>
    <w:rsid w:val="00044040"/>
    <w:rsid w:val="000503B7"/>
    <w:rsid w:val="00052089"/>
    <w:rsid w:val="00054F29"/>
    <w:rsid w:val="00055A2B"/>
    <w:rsid w:val="0006073A"/>
    <w:rsid w:val="00061E94"/>
    <w:rsid w:val="00062660"/>
    <w:rsid w:val="00063550"/>
    <w:rsid w:val="00063D28"/>
    <w:rsid w:val="000653C1"/>
    <w:rsid w:val="00067CA2"/>
    <w:rsid w:val="00071F05"/>
    <w:rsid w:val="000745C7"/>
    <w:rsid w:val="00075A80"/>
    <w:rsid w:val="0007659C"/>
    <w:rsid w:val="0007759E"/>
    <w:rsid w:val="00081B29"/>
    <w:rsid w:val="00084F32"/>
    <w:rsid w:val="0008581F"/>
    <w:rsid w:val="00085E90"/>
    <w:rsid w:val="00093D3A"/>
    <w:rsid w:val="000A136E"/>
    <w:rsid w:val="000A285F"/>
    <w:rsid w:val="000A297D"/>
    <w:rsid w:val="000A5F8A"/>
    <w:rsid w:val="000B59BF"/>
    <w:rsid w:val="000B703A"/>
    <w:rsid w:val="000B70AF"/>
    <w:rsid w:val="000C028F"/>
    <w:rsid w:val="000C205F"/>
    <w:rsid w:val="000C31B4"/>
    <w:rsid w:val="000C65CE"/>
    <w:rsid w:val="000C6E40"/>
    <w:rsid w:val="000C7199"/>
    <w:rsid w:val="000D0CD3"/>
    <w:rsid w:val="000D1E59"/>
    <w:rsid w:val="000D4B20"/>
    <w:rsid w:val="000E40B6"/>
    <w:rsid w:val="000E4386"/>
    <w:rsid w:val="000E7397"/>
    <w:rsid w:val="000E7E30"/>
    <w:rsid w:val="000F27CF"/>
    <w:rsid w:val="000F2C52"/>
    <w:rsid w:val="000F5304"/>
    <w:rsid w:val="000F53B4"/>
    <w:rsid w:val="000F7305"/>
    <w:rsid w:val="00102BB5"/>
    <w:rsid w:val="001059E6"/>
    <w:rsid w:val="00117D64"/>
    <w:rsid w:val="0012319A"/>
    <w:rsid w:val="0012320B"/>
    <w:rsid w:val="00123866"/>
    <w:rsid w:val="00123A8B"/>
    <w:rsid w:val="00123B7F"/>
    <w:rsid w:val="00124475"/>
    <w:rsid w:val="00130124"/>
    <w:rsid w:val="00131489"/>
    <w:rsid w:val="00132957"/>
    <w:rsid w:val="00135BD6"/>
    <w:rsid w:val="001377EC"/>
    <w:rsid w:val="00137E0F"/>
    <w:rsid w:val="001404B3"/>
    <w:rsid w:val="00144CA7"/>
    <w:rsid w:val="00150CC2"/>
    <w:rsid w:val="00164C79"/>
    <w:rsid w:val="00165669"/>
    <w:rsid w:val="00172397"/>
    <w:rsid w:val="00172FD2"/>
    <w:rsid w:val="001733E6"/>
    <w:rsid w:val="00176AC0"/>
    <w:rsid w:val="001810DB"/>
    <w:rsid w:val="00181329"/>
    <w:rsid w:val="0018461D"/>
    <w:rsid w:val="00186312"/>
    <w:rsid w:val="001968BA"/>
    <w:rsid w:val="00197C37"/>
    <w:rsid w:val="00197CFC"/>
    <w:rsid w:val="001A2FE2"/>
    <w:rsid w:val="001A36A1"/>
    <w:rsid w:val="001B3593"/>
    <w:rsid w:val="001B5589"/>
    <w:rsid w:val="001C13AA"/>
    <w:rsid w:val="001C19AD"/>
    <w:rsid w:val="001C3477"/>
    <w:rsid w:val="001C6355"/>
    <w:rsid w:val="001C7169"/>
    <w:rsid w:val="001D12AC"/>
    <w:rsid w:val="001D7784"/>
    <w:rsid w:val="001E0CB2"/>
    <w:rsid w:val="001E0FD7"/>
    <w:rsid w:val="001E154A"/>
    <w:rsid w:val="001E3104"/>
    <w:rsid w:val="001E3E5D"/>
    <w:rsid w:val="001E74B8"/>
    <w:rsid w:val="001F3000"/>
    <w:rsid w:val="001F6711"/>
    <w:rsid w:val="002007B3"/>
    <w:rsid w:val="00202493"/>
    <w:rsid w:val="00202619"/>
    <w:rsid w:val="002065AA"/>
    <w:rsid w:val="00210921"/>
    <w:rsid w:val="00214B3D"/>
    <w:rsid w:val="002218B0"/>
    <w:rsid w:val="00221A08"/>
    <w:rsid w:val="00223523"/>
    <w:rsid w:val="00232F00"/>
    <w:rsid w:val="00236A53"/>
    <w:rsid w:val="00240EAD"/>
    <w:rsid w:val="00241B99"/>
    <w:rsid w:val="00241D15"/>
    <w:rsid w:val="00243CC4"/>
    <w:rsid w:val="0025022D"/>
    <w:rsid w:val="00254288"/>
    <w:rsid w:val="00264C74"/>
    <w:rsid w:val="00267E99"/>
    <w:rsid w:val="00273E2B"/>
    <w:rsid w:val="002748D6"/>
    <w:rsid w:val="0027497E"/>
    <w:rsid w:val="00275A6F"/>
    <w:rsid w:val="00277777"/>
    <w:rsid w:val="00277BC8"/>
    <w:rsid w:val="00283187"/>
    <w:rsid w:val="00284925"/>
    <w:rsid w:val="00284F27"/>
    <w:rsid w:val="00285836"/>
    <w:rsid w:val="00286E57"/>
    <w:rsid w:val="00293272"/>
    <w:rsid w:val="002942C4"/>
    <w:rsid w:val="002A0FB8"/>
    <w:rsid w:val="002A188D"/>
    <w:rsid w:val="002B1166"/>
    <w:rsid w:val="002B7D83"/>
    <w:rsid w:val="002C13B2"/>
    <w:rsid w:val="002C2A98"/>
    <w:rsid w:val="002C2CA0"/>
    <w:rsid w:val="002C573A"/>
    <w:rsid w:val="002D5D52"/>
    <w:rsid w:val="002D6E46"/>
    <w:rsid w:val="002E05A2"/>
    <w:rsid w:val="002E0EFF"/>
    <w:rsid w:val="002E1CB0"/>
    <w:rsid w:val="002E2FE9"/>
    <w:rsid w:val="002E3DC3"/>
    <w:rsid w:val="002E43D1"/>
    <w:rsid w:val="002E4420"/>
    <w:rsid w:val="002E5825"/>
    <w:rsid w:val="002E5D88"/>
    <w:rsid w:val="002E5F9C"/>
    <w:rsid w:val="002F1170"/>
    <w:rsid w:val="002F1824"/>
    <w:rsid w:val="002F2869"/>
    <w:rsid w:val="002F2DE1"/>
    <w:rsid w:val="002F2EF4"/>
    <w:rsid w:val="002F3717"/>
    <w:rsid w:val="002F407B"/>
    <w:rsid w:val="003041CD"/>
    <w:rsid w:val="0030715F"/>
    <w:rsid w:val="00307BCD"/>
    <w:rsid w:val="00310321"/>
    <w:rsid w:val="0031223B"/>
    <w:rsid w:val="003131CA"/>
    <w:rsid w:val="00315439"/>
    <w:rsid w:val="00317260"/>
    <w:rsid w:val="00320EB1"/>
    <w:rsid w:val="00324FCC"/>
    <w:rsid w:val="00326514"/>
    <w:rsid w:val="00327BC8"/>
    <w:rsid w:val="00333E54"/>
    <w:rsid w:val="0034061A"/>
    <w:rsid w:val="00345AEF"/>
    <w:rsid w:val="00351898"/>
    <w:rsid w:val="003522A6"/>
    <w:rsid w:val="0035346E"/>
    <w:rsid w:val="0036235C"/>
    <w:rsid w:val="003624C6"/>
    <w:rsid w:val="003633EE"/>
    <w:rsid w:val="0036398D"/>
    <w:rsid w:val="00363E2A"/>
    <w:rsid w:val="00364964"/>
    <w:rsid w:val="00373D55"/>
    <w:rsid w:val="00376E7D"/>
    <w:rsid w:val="00381534"/>
    <w:rsid w:val="00383737"/>
    <w:rsid w:val="003912C6"/>
    <w:rsid w:val="00394DB9"/>
    <w:rsid w:val="003A3E7E"/>
    <w:rsid w:val="003B0F9C"/>
    <w:rsid w:val="003B2B58"/>
    <w:rsid w:val="003B2BB8"/>
    <w:rsid w:val="003B4623"/>
    <w:rsid w:val="003B4D22"/>
    <w:rsid w:val="003B6D8A"/>
    <w:rsid w:val="003B7453"/>
    <w:rsid w:val="003C06B7"/>
    <w:rsid w:val="003C376E"/>
    <w:rsid w:val="003C3AFC"/>
    <w:rsid w:val="003C56A3"/>
    <w:rsid w:val="003C7731"/>
    <w:rsid w:val="003E6E43"/>
    <w:rsid w:val="003E7A50"/>
    <w:rsid w:val="003F44EF"/>
    <w:rsid w:val="003F4B71"/>
    <w:rsid w:val="003F50AF"/>
    <w:rsid w:val="0040316C"/>
    <w:rsid w:val="00404BA4"/>
    <w:rsid w:val="00411109"/>
    <w:rsid w:val="00411B9A"/>
    <w:rsid w:val="00412E59"/>
    <w:rsid w:val="0041558B"/>
    <w:rsid w:val="00415957"/>
    <w:rsid w:val="00423ECA"/>
    <w:rsid w:val="0042623C"/>
    <w:rsid w:val="004274BE"/>
    <w:rsid w:val="00430AD4"/>
    <w:rsid w:val="00433EDC"/>
    <w:rsid w:val="00436B94"/>
    <w:rsid w:val="00441F2B"/>
    <w:rsid w:val="0044609E"/>
    <w:rsid w:val="0044611E"/>
    <w:rsid w:val="00447002"/>
    <w:rsid w:val="00452C80"/>
    <w:rsid w:val="00452D72"/>
    <w:rsid w:val="004538B5"/>
    <w:rsid w:val="004547CB"/>
    <w:rsid w:val="00462824"/>
    <w:rsid w:val="00464E1C"/>
    <w:rsid w:val="004708E7"/>
    <w:rsid w:val="00471DD8"/>
    <w:rsid w:val="004729F2"/>
    <w:rsid w:val="0047660F"/>
    <w:rsid w:val="00477B2F"/>
    <w:rsid w:val="00480091"/>
    <w:rsid w:val="0048229E"/>
    <w:rsid w:val="004825BD"/>
    <w:rsid w:val="004825D9"/>
    <w:rsid w:val="00483410"/>
    <w:rsid w:val="00483665"/>
    <w:rsid w:val="0048736E"/>
    <w:rsid w:val="00490DDE"/>
    <w:rsid w:val="0049510B"/>
    <w:rsid w:val="004A038D"/>
    <w:rsid w:val="004A0D8A"/>
    <w:rsid w:val="004A6D34"/>
    <w:rsid w:val="004B177E"/>
    <w:rsid w:val="004B25AA"/>
    <w:rsid w:val="004B3167"/>
    <w:rsid w:val="004B47E2"/>
    <w:rsid w:val="004B7AF6"/>
    <w:rsid w:val="004C0653"/>
    <w:rsid w:val="004C0996"/>
    <w:rsid w:val="004C21D0"/>
    <w:rsid w:val="004C5315"/>
    <w:rsid w:val="004C6E57"/>
    <w:rsid w:val="004C7EAC"/>
    <w:rsid w:val="004D2FA7"/>
    <w:rsid w:val="004D4962"/>
    <w:rsid w:val="004D797F"/>
    <w:rsid w:val="004E279A"/>
    <w:rsid w:val="004E3EDB"/>
    <w:rsid w:val="004E5507"/>
    <w:rsid w:val="004E5C25"/>
    <w:rsid w:val="004E622B"/>
    <w:rsid w:val="004E6BD6"/>
    <w:rsid w:val="004E6DBF"/>
    <w:rsid w:val="004E779A"/>
    <w:rsid w:val="004E786C"/>
    <w:rsid w:val="004F35D6"/>
    <w:rsid w:val="004F3A08"/>
    <w:rsid w:val="004F52C7"/>
    <w:rsid w:val="004F5ECD"/>
    <w:rsid w:val="004F6495"/>
    <w:rsid w:val="00505CC7"/>
    <w:rsid w:val="00513765"/>
    <w:rsid w:val="00520076"/>
    <w:rsid w:val="005231FF"/>
    <w:rsid w:val="00523DD2"/>
    <w:rsid w:val="005253D9"/>
    <w:rsid w:val="00526D50"/>
    <w:rsid w:val="0053119E"/>
    <w:rsid w:val="005312AE"/>
    <w:rsid w:val="005351C9"/>
    <w:rsid w:val="00537AA8"/>
    <w:rsid w:val="005433DC"/>
    <w:rsid w:val="005479BD"/>
    <w:rsid w:val="005536F6"/>
    <w:rsid w:val="00554502"/>
    <w:rsid w:val="00554C3A"/>
    <w:rsid w:val="00554CC4"/>
    <w:rsid w:val="00555B32"/>
    <w:rsid w:val="0056135E"/>
    <w:rsid w:val="00563391"/>
    <w:rsid w:val="0056528D"/>
    <w:rsid w:val="00567581"/>
    <w:rsid w:val="0057144A"/>
    <w:rsid w:val="0057254B"/>
    <w:rsid w:val="00572F49"/>
    <w:rsid w:val="005735AD"/>
    <w:rsid w:val="00573CDD"/>
    <w:rsid w:val="0057765B"/>
    <w:rsid w:val="005809F7"/>
    <w:rsid w:val="00581D08"/>
    <w:rsid w:val="00584CDF"/>
    <w:rsid w:val="0059222B"/>
    <w:rsid w:val="005A19AE"/>
    <w:rsid w:val="005A3616"/>
    <w:rsid w:val="005A616D"/>
    <w:rsid w:val="005A6B55"/>
    <w:rsid w:val="005B03AD"/>
    <w:rsid w:val="005B28F4"/>
    <w:rsid w:val="005B2A8C"/>
    <w:rsid w:val="005B4E4C"/>
    <w:rsid w:val="005B5A6B"/>
    <w:rsid w:val="005B7464"/>
    <w:rsid w:val="005C0EC1"/>
    <w:rsid w:val="005C3461"/>
    <w:rsid w:val="005D3041"/>
    <w:rsid w:val="005D3C50"/>
    <w:rsid w:val="005E0F52"/>
    <w:rsid w:val="005E4762"/>
    <w:rsid w:val="005E561E"/>
    <w:rsid w:val="005E5F03"/>
    <w:rsid w:val="005E642E"/>
    <w:rsid w:val="005F6134"/>
    <w:rsid w:val="00604276"/>
    <w:rsid w:val="00607C00"/>
    <w:rsid w:val="006130D9"/>
    <w:rsid w:val="00613E53"/>
    <w:rsid w:val="0061713A"/>
    <w:rsid w:val="00617734"/>
    <w:rsid w:val="006248FB"/>
    <w:rsid w:val="00627F4D"/>
    <w:rsid w:val="00630F57"/>
    <w:rsid w:val="00631A84"/>
    <w:rsid w:val="006337A1"/>
    <w:rsid w:val="00637269"/>
    <w:rsid w:val="00640134"/>
    <w:rsid w:val="00642B8A"/>
    <w:rsid w:val="006432E4"/>
    <w:rsid w:val="00644EDB"/>
    <w:rsid w:val="006459BE"/>
    <w:rsid w:val="00645B19"/>
    <w:rsid w:val="0064682F"/>
    <w:rsid w:val="0064745C"/>
    <w:rsid w:val="006503AB"/>
    <w:rsid w:val="0065397B"/>
    <w:rsid w:val="0065506E"/>
    <w:rsid w:val="006607D5"/>
    <w:rsid w:val="00661732"/>
    <w:rsid w:val="00662F6A"/>
    <w:rsid w:val="006632ED"/>
    <w:rsid w:val="006658C4"/>
    <w:rsid w:val="006700DE"/>
    <w:rsid w:val="00674732"/>
    <w:rsid w:val="0068540D"/>
    <w:rsid w:val="006860E9"/>
    <w:rsid w:val="00690ED4"/>
    <w:rsid w:val="00691B17"/>
    <w:rsid w:val="00694A01"/>
    <w:rsid w:val="00694BB7"/>
    <w:rsid w:val="00696708"/>
    <w:rsid w:val="00696A70"/>
    <w:rsid w:val="0069719A"/>
    <w:rsid w:val="00697E87"/>
    <w:rsid w:val="006A0127"/>
    <w:rsid w:val="006A47DF"/>
    <w:rsid w:val="006A5B7C"/>
    <w:rsid w:val="006A6505"/>
    <w:rsid w:val="006A6F85"/>
    <w:rsid w:val="006A7096"/>
    <w:rsid w:val="006A795D"/>
    <w:rsid w:val="006B1BA5"/>
    <w:rsid w:val="006B317A"/>
    <w:rsid w:val="006B3E48"/>
    <w:rsid w:val="006B5FD7"/>
    <w:rsid w:val="006C183C"/>
    <w:rsid w:val="006C28B1"/>
    <w:rsid w:val="006D03B0"/>
    <w:rsid w:val="006D2F9B"/>
    <w:rsid w:val="006D3B99"/>
    <w:rsid w:val="006D5AED"/>
    <w:rsid w:val="006D6261"/>
    <w:rsid w:val="006E1A92"/>
    <w:rsid w:val="006E3964"/>
    <w:rsid w:val="006F3C96"/>
    <w:rsid w:val="006F62CA"/>
    <w:rsid w:val="007001B3"/>
    <w:rsid w:val="00705BE1"/>
    <w:rsid w:val="00712A14"/>
    <w:rsid w:val="007169C6"/>
    <w:rsid w:val="007171B7"/>
    <w:rsid w:val="0072087C"/>
    <w:rsid w:val="007232E6"/>
    <w:rsid w:val="00725FD9"/>
    <w:rsid w:val="00727E6C"/>
    <w:rsid w:val="0073333A"/>
    <w:rsid w:val="00734B5A"/>
    <w:rsid w:val="00740E7D"/>
    <w:rsid w:val="00741A86"/>
    <w:rsid w:val="0075102F"/>
    <w:rsid w:val="00751050"/>
    <w:rsid w:val="00752386"/>
    <w:rsid w:val="0075267F"/>
    <w:rsid w:val="00755712"/>
    <w:rsid w:val="00773B57"/>
    <w:rsid w:val="0077410A"/>
    <w:rsid w:val="0077626A"/>
    <w:rsid w:val="00776E07"/>
    <w:rsid w:val="007801B7"/>
    <w:rsid w:val="00784600"/>
    <w:rsid w:val="0078574D"/>
    <w:rsid w:val="0078614D"/>
    <w:rsid w:val="007877B9"/>
    <w:rsid w:val="0079010C"/>
    <w:rsid w:val="00790E1D"/>
    <w:rsid w:val="00793980"/>
    <w:rsid w:val="00794EB5"/>
    <w:rsid w:val="00795ECC"/>
    <w:rsid w:val="007964C0"/>
    <w:rsid w:val="00797AC2"/>
    <w:rsid w:val="007A02BF"/>
    <w:rsid w:val="007A0C61"/>
    <w:rsid w:val="007A31B9"/>
    <w:rsid w:val="007A484C"/>
    <w:rsid w:val="007A55F3"/>
    <w:rsid w:val="007A653E"/>
    <w:rsid w:val="007B0BCF"/>
    <w:rsid w:val="007B133B"/>
    <w:rsid w:val="007B368B"/>
    <w:rsid w:val="007C1122"/>
    <w:rsid w:val="007C766E"/>
    <w:rsid w:val="007D3C2C"/>
    <w:rsid w:val="007D5C8E"/>
    <w:rsid w:val="007E2F31"/>
    <w:rsid w:val="007F1F96"/>
    <w:rsid w:val="007F3E25"/>
    <w:rsid w:val="007F474F"/>
    <w:rsid w:val="007F61E0"/>
    <w:rsid w:val="007F6ADA"/>
    <w:rsid w:val="007F6E55"/>
    <w:rsid w:val="007F735C"/>
    <w:rsid w:val="00804D16"/>
    <w:rsid w:val="00804D98"/>
    <w:rsid w:val="0080658F"/>
    <w:rsid w:val="0081048E"/>
    <w:rsid w:val="00811CD1"/>
    <w:rsid w:val="00813ABA"/>
    <w:rsid w:val="0082235E"/>
    <w:rsid w:val="00824E83"/>
    <w:rsid w:val="0083089D"/>
    <w:rsid w:val="00831108"/>
    <w:rsid w:val="008347F8"/>
    <w:rsid w:val="00834DF9"/>
    <w:rsid w:val="00842007"/>
    <w:rsid w:val="0084339A"/>
    <w:rsid w:val="008434E2"/>
    <w:rsid w:val="0084534D"/>
    <w:rsid w:val="00846CEF"/>
    <w:rsid w:val="008500FE"/>
    <w:rsid w:val="00850AFE"/>
    <w:rsid w:val="00854D38"/>
    <w:rsid w:val="00860036"/>
    <w:rsid w:val="00860555"/>
    <w:rsid w:val="00864220"/>
    <w:rsid w:val="008710BD"/>
    <w:rsid w:val="00881531"/>
    <w:rsid w:val="00882578"/>
    <w:rsid w:val="00883165"/>
    <w:rsid w:val="00883E63"/>
    <w:rsid w:val="0088441A"/>
    <w:rsid w:val="00887A71"/>
    <w:rsid w:val="0089068E"/>
    <w:rsid w:val="0089070B"/>
    <w:rsid w:val="00891B77"/>
    <w:rsid w:val="008A05C7"/>
    <w:rsid w:val="008A18C1"/>
    <w:rsid w:val="008A2763"/>
    <w:rsid w:val="008A427C"/>
    <w:rsid w:val="008B338B"/>
    <w:rsid w:val="008B3949"/>
    <w:rsid w:val="008B557C"/>
    <w:rsid w:val="008B5A4C"/>
    <w:rsid w:val="008B5FBC"/>
    <w:rsid w:val="008C1E85"/>
    <w:rsid w:val="008C301E"/>
    <w:rsid w:val="008C4197"/>
    <w:rsid w:val="008C7A3D"/>
    <w:rsid w:val="008D1578"/>
    <w:rsid w:val="008D1F0B"/>
    <w:rsid w:val="008D4730"/>
    <w:rsid w:val="008D7A94"/>
    <w:rsid w:val="008E0256"/>
    <w:rsid w:val="008E1A64"/>
    <w:rsid w:val="008E3389"/>
    <w:rsid w:val="008E55F7"/>
    <w:rsid w:val="008E5AE9"/>
    <w:rsid w:val="008E5F92"/>
    <w:rsid w:val="008E5FCF"/>
    <w:rsid w:val="008F4436"/>
    <w:rsid w:val="00900893"/>
    <w:rsid w:val="00900EE6"/>
    <w:rsid w:val="00901F05"/>
    <w:rsid w:val="00902768"/>
    <w:rsid w:val="0090348D"/>
    <w:rsid w:val="009040AA"/>
    <w:rsid w:val="009059C0"/>
    <w:rsid w:val="009130E8"/>
    <w:rsid w:val="0092261E"/>
    <w:rsid w:val="00927F6F"/>
    <w:rsid w:val="00930397"/>
    <w:rsid w:val="00935D75"/>
    <w:rsid w:val="00937B86"/>
    <w:rsid w:val="009414A2"/>
    <w:rsid w:val="0094228E"/>
    <w:rsid w:val="00942B97"/>
    <w:rsid w:val="00943C62"/>
    <w:rsid w:val="009442E9"/>
    <w:rsid w:val="00944AF1"/>
    <w:rsid w:val="00944DAF"/>
    <w:rsid w:val="00945C8F"/>
    <w:rsid w:val="0094617C"/>
    <w:rsid w:val="0095696C"/>
    <w:rsid w:val="009607CD"/>
    <w:rsid w:val="00960DF6"/>
    <w:rsid w:val="00961DA1"/>
    <w:rsid w:val="009638EF"/>
    <w:rsid w:val="0096593D"/>
    <w:rsid w:val="00972CAF"/>
    <w:rsid w:val="00973261"/>
    <w:rsid w:val="009805DE"/>
    <w:rsid w:val="0098569E"/>
    <w:rsid w:val="009856D3"/>
    <w:rsid w:val="00990FB8"/>
    <w:rsid w:val="00992150"/>
    <w:rsid w:val="0099264F"/>
    <w:rsid w:val="00993F2B"/>
    <w:rsid w:val="009940A8"/>
    <w:rsid w:val="00994666"/>
    <w:rsid w:val="0099724A"/>
    <w:rsid w:val="009A0A76"/>
    <w:rsid w:val="009A1A16"/>
    <w:rsid w:val="009A2CE3"/>
    <w:rsid w:val="009A30A5"/>
    <w:rsid w:val="009A4CA4"/>
    <w:rsid w:val="009A5ADE"/>
    <w:rsid w:val="009A6746"/>
    <w:rsid w:val="009B1931"/>
    <w:rsid w:val="009B7F88"/>
    <w:rsid w:val="009C3A74"/>
    <w:rsid w:val="009C789E"/>
    <w:rsid w:val="009D097C"/>
    <w:rsid w:val="009D1056"/>
    <w:rsid w:val="009D2957"/>
    <w:rsid w:val="009D591A"/>
    <w:rsid w:val="009D6A01"/>
    <w:rsid w:val="009D7CDB"/>
    <w:rsid w:val="009E0CAD"/>
    <w:rsid w:val="009F2C40"/>
    <w:rsid w:val="009F43B6"/>
    <w:rsid w:val="00A03613"/>
    <w:rsid w:val="00A1375E"/>
    <w:rsid w:val="00A14050"/>
    <w:rsid w:val="00A16751"/>
    <w:rsid w:val="00A24A01"/>
    <w:rsid w:val="00A25355"/>
    <w:rsid w:val="00A25F68"/>
    <w:rsid w:val="00A30DA5"/>
    <w:rsid w:val="00A32E7C"/>
    <w:rsid w:val="00A33024"/>
    <w:rsid w:val="00A3362E"/>
    <w:rsid w:val="00A33C5C"/>
    <w:rsid w:val="00A36CE4"/>
    <w:rsid w:val="00A423BB"/>
    <w:rsid w:val="00A5006C"/>
    <w:rsid w:val="00A50D8E"/>
    <w:rsid w:val="00A50DDF"/>
    <w:rsid w:val="00A519AC"/>
    <w:rsid w:val="00A51DCC"/>
    <w:rsid w:val="00A570A8"/>
    <w:rsid w:val="00A61069"/>
    <w:rsid w:val="00A61376"/>
    <w:rsid w:val="00A62B9E"/>
    <w:rsid w:val="00A64778"/>
    <w:rsid w:val="00A649EB"/>
    <w:rsid w:val="00A656EB"/>
    <w:rsid w:val="00A66832"/>
    <w:rsid w:val="00A80CB8"/>
    <w:rsid w:val="00A81126"/>
    <w:rsid w:val="00A839BA"/>
    <w:rsid w:val="00A8479C"/>
    <w:rsid w:val="00A85BE4"/>
    <w:rsid w:val="00A866EE"/>
    <w:rsid w:val="00A92380"/>
    <w:rsid w:val="00A93252"/>
    <w:rsid w:val="00A93D10"/>
    <w:rsid w:val="00AA3EBA"/>
    <w:rsid w:val="00AB2ABC"/>
    <w:rsid w:val="00AB3BA4"/>
    <w:rsid w:val="00AB7AA9"/>
    <w:rsid w:val="00AB7D04"/>
    <w:rsid w:val="00AC036F"/>
    <w:rsid w:val="00AC2552"/>
    <w:rsid w:val="00AC4387"/>
    <w:rsid w:val="00AC47AE"/>
    <w:rsid w:val="00AC4E5C"/>
    <w:rsid w:val="00AD4B37"/>
    <w:rsid w:val="00AD5A8A"/>
    <w:rsid w:val="00AD799A"/>
    <w:rsid w:val="00AE1F7F"/>
    <w:rsid w:val="00AE3560"/>
    <w:rsid w:val="00AE46F1"/>
    <w:rsid w:val="00AF27AB"/>
    <w:rsid w:val="00AF3582"/>
    <w:rsid w:val="00B01635"/>
    <w:rsid w:val="00B071CC"/>
    <w:rsid w:val="00B13A74"/>
    <w:rsid w:val="00B13B3E"/>
    <w:rsid w:val="00B1407A"/>
    <w:rsid w:val="00B14EE4"/>
    <w:rsid w:val="00B15288"/>
    <w:rsid w:val="00B22DA5"/>
    <w:rsid w:val="00B23DC4"/>
    <w:rsid w:val="00B259FA"/>
    <w:rsid w:val="00B32115"/>
    <w:rsid w:val="00B323D0"/>
    <w:rsid w:val="00B3585D"/>
    <w:rsid w:val="00B35C46"/>
    <w:rsid w:val="00B37CC9"/>
    <w:rsid w:val="00B37DBC"/>
    <w:rsid w:val="00B43C9B"/>
    <w:rsid w:val="00B45469"/>
    <w:rsid w:val="00B46754"/>
    <w:rsid w:val="00B4719D"/>
    <w:rsid w:val="00B50C46"/>
    <w:rsid w:val="00B54025"/>
    <w:rsid w:val="00B557F2"/>
    <w:rsid w:val="00B61DA0"/>
    <w:rsid w:val="00B67088"/>
    <w:rsid w:val="00B674F9"/>
    <w:rsid w:val="00B67EC0"/>
    <w:rsid w:val="00B70D61"/>
    <w:rsid w:val="00B71B5C"/>
    <w:rsid w:val="00B74574"/>
    <w:rsid w:val="00B77EE6"/>
    <w:rsid w:val="00B82263"/>
    <w:rsid w:val="00B83197"/>
    <w:rsid w:val="00B84CCC"/>
    <w:rsid w:val="00B90F53"/>
    <w:rsid w:val="00B93144"/>
    <w:rsid w:val="00B94EC1"/>
    <w:rsid w:val="00B96A02"/>
    <w:rsid w:val="00BA5E24"/>
    <w:rsid w:val="00BA6DA5"/>
    <w:rsid w:val="00BA7F29"/>
    <w:rsid w:val="00BA7F68"/>
    <w:rsid w:val="00BB6C47"/>
    <w:rsid w:val="00BC02B9"/>
    <w:rsid w:val="00BC0E44"/>
    <w:rsid w:val="00BC2254"/>
    <w:rsid w:val="00BC2515"/>
    <w:rsid w:val="00BC4B38"/>
    <w:rsid w:val="00BC5680"/>
    <w:rsid w:val="00BC6BD8"/>
    <w:rsid w:val="00BD4FF6"/>
    <w:rsid w:val="00BD5B71"/>
    <w:rsid w:val="00BD66AA"/>
    <w:rsid w:val="00BE1C84"/>
    <w:rsid w:val="00BE570C"/>
    <w:rsid w:val="00BE6A82"/>
    <w:rsid w:val="00BE6A9E"/>
    <w:rsid w:val="00BF408A"/>
    <w:rsid w:val="00BF450E"/>
    <w:rsid w:val="00BF621F"/>
    <w:rsid w:val="00C02E7C"/>
    <w:rsid w:val="00C02F88"/>
    <w:rsid w:val="00C0564F"/>
    <w:rsid w:val="00C07011"/>
    <w:rsid w:val="00C07716"/>
    <w:rsid w:val="00C11307"/>
    <w:rsid w:val="00C120E4"/>
    <w:rsid w:val="00C221FA"/>
    <w:rsid w:val="00C22CA4"/>
    <w:rsid w:val="00C239FC"/>
    <w:rsid w:val="00C23AED"/>
    <w:rsid w:val="00C23BE5"/>
    <w:rsid w:val="00C25309"/>
    <w:rsid w:val="00C26E96"/>
    <w:rsid w:val="00C2751C"/>
    <w:rsid w:val="00C32735"/>
    <w:rsid w:val="00C32E09"/>
    <w:rsid w:val="00C34141"/>
    <w:rsid w:val="00C344B2"/>
    <w:rsid w:val="00C3748E"/>
    <w:rsid w:val="00C4104E"/>
    <w:rsid w:val="00C45A24"/>
    <w:rsid w:val="00C4633E"/>
    <w:rsid w:val="00C466B0"/>
    <w:rsid w:val="00C47151"/>
    <w:rsid w:val="00C540AA"/>
    <w:rsid w:val="00C56148"/>
    <w:rsid w:val="00C578C1"/>
    <w:rsid w:val="00C61D88"/>
    <w:rsid w:val="00C67E8E"/>
    <w:rsid w:val="00C70247"/>
    <w:rsid w:val="00C75043"/>
    <w:rsid w:val="00C776AB"/>
    <w:rsid w:val="00C85837"/>
    <w:rsid w:val="00C95507"/>
    <w:rsid w:val="00CA2C32"/>
    <w:rsid w:val="00CA4573"/>
    <w:rsid w:val="00CA4C4B"/>
    <w:rsid w:val="00CB0930"/>
    <w:rsid w:val="00CB2AD1"/>
    <w:rsid w:val="00CB681F"/>
    <w:rsid w:val="00CC6551"/>
    <w:rsid w:val="00CC7159"/>
    <w:rsid w:val="00CD14B5"/>
    <w:rsid w:val="00CD18FB"/>
    <w:rsid w:val="00CE1E44"/>
    <w:rsid w:val="00CF19C8"/>
    <w:rsid w:val="00CF5FF3"/>
    <w:rsid w:val="00CF677A"/>
    <w:rsid w:val="00D04CD7"/>
    <w:rsid w:val="00D06664"/>
    <w:rsid w:val="00D06CAA"/>
    <w:rsid w:val="00D071CD"/>
    <w:rsid w:val="00D14696"/>
    <w:rsid w:val="00D17579"/>
    <w:rsid w:val="00D23D29"/>
    <w:rsid w:val="00D27398"/>
    <w:rsid w:val="00D431B1"/>
    <w:rsid w:val="00D46380"/>
    <w:rsid w:val="00D47084"/>
    <w:rsid w:val="00D477C8"/>
    <w:rsid w:val="00D504AE"/>
    <w:rsid w:val="00D53913"/>
    <w:rsid w:val="00D57ED9"/>
    <w:rsid w:val="00D63573"/>
    <w:rsid w:val="00D66A68"/>
    <w:rsid w:val="00D66B1D"/>
    <w:rsid w:val="00D74789"/>
    <w:rsid w:val="00D76581"/>
    <w:rsid w:val="00D77CCA"/>
    <w:rsid w:val="00D81E69"/>
    <w:rsid w:val="00D82E1C"/>
    <w:rsid w:val="00D85C66"/>
    <w:rsid w:val="00D92661"/>
    <w:rsid w:val="00D931EA"/>
    <w:rsid w:val="00D949D8"/>
    <w:rsid w:val="00DA0254"/>
    <w:rsid w:val="00DA6631"/>
    <w:rsid w:val="00DB16C7"/>
    <w:rsid w:val="00DB1CCA"/>
    <w:rsid w:val="00DB1EDD"/>
    <w:rsid w:val="00DB2000"/>
    <w:rsid w:val="00DB24AD"/>
    <w:rsid w:val="00DB266C"/>
    <w:rsid w:val="00DB3B72"/>
    <w:rsid w:val="00DB45F7"/>
    <w:rsid w:val="00DB4982"/>
    <w:rsid w:val="00DB5BC9"/>
    <w:rsid w:val="00DB610C"/>
    <w:rsid w:val="00DB76CD"/>
    <w:rsid w:val="00DC0C04"/>
    <w:rsid w:val="00DC0F62"/>
    <w:rsid w:val="00DC1CF0"/>
    <w:rsid w:val="00DC2DFF"/>
    <w:rsid w:val="00DC42A3"/>
    <w:rsid w:val="00DC6F96"/>
    <w:rsid w:val="00DD1215"/>
    <w:rsid w:val="00DD2D20"/>
    <w:rsid w:val="00DD731D"/>
    <w:rsid w:val="00DD7EE7"/>
    <w:rsid w:val="00DE32AE"/>
    <w:rsid w:val="00DE381C"/>
    <w:rsid w:val="00DF01D4"/>
    <w:rsid w:val="00DF1876"/>
    <w:rsid w:val="00DF2561"/>
    <w:rsid w:val="00DF34D5"/>
    <w:rsid w:val="00DF35F5"/>
    <w:rsid w:val="00DF3C8B"/>
    <w:rsid w:val="00E01C99"/>
    <w:rsid w:val="00E0284A"/>
    <w:rsid w:val="00E040DA"/>
    <w:rsid w:val="00E04A3E"/>
    <w:rsid w:val="00E06C28"/>
    <w:rsid w:val="00E07BA7"/>
    <w:rsid w:val="00E11195"/>
    <w:rsid w:val="00E1536F"/>
    <w:rsid w:val="00E2030C"/>
    <w:rsid w:val="00E210B1"/>
    <w:rsid w:val="00E24794"/>
    <w:rsid w:val="00E24DC6"/>
    <w:rsid w:val="00E25D32"/>
    <w:rsid w:val="00E26706"/>
    <w:rsid w:val="00E33652"/>
    <w:rsid w:val="00E33891"/>
    <w:rsid w:val="00E36850"/>
    <w:rsid w:val="00E36AD9"/>
    <w:rsid w:val="00E37B52"/>
    <w:rsid w:val="00E37C55"/>
    <w:rsid w:val="00E42A9D"/>
    <w:rsid w:val="00E42C30"/>
    <w:rsid w:val="00E43233"/>
    <w:rsid w:val="00E4387E"/>
    <w:rsid w:val="00E44617"/>
    <w:rsid w:val="00E449F5"/>
    <w:rsid w:val="00E55F6A"/>
    <w:rsid w:val="00E56615"/>
    <w:rsid w:val="00E57B7C"/>
    <w:rsid w:val="00E70AF8"/>
    <w:rsid w:val="00E710A6"/>
    <w:rsid w:val="00E7512D"/>
    <w:rsid w:val="00E80764"/>
    <w:rsid w:val="00E87829"/>
    <w:rsid w:val="00E906F5"/>
    <w:rsid w:val="00E90D12"/>
    <w:rsid w:val="00E92472"/>
    <w:rsid w:val="00E9274C"/>
    <w:rsid w:val="00E9435A"/>
    <w:rsid w:val="00E959BD"/>
    <w:rsid w:val="00EA3604"/>
    <w:rsid w:val="00EA4BAE"/>
    <w:rsid w:val="00EA4F66"/>
    <w:rsid w:val="00EB2686"/>
    <w:rsid w:val="00EB2A54"/>
    <w:rsid w:val="00EB66E5"/>
    <w:rsid w:val="00EC21A7"/>
    <w:rsid w:val="00EC4CF9"/>
    <w:rsid w:val="00EC5816"/>
    <w:rsid w:val="00ED00AF"/>
    <w:rsid w:val="00ED6272"/>
    <w:rsid w:val="00ED6553"/>
    <w:rsid w:val="00EE05D1"/>
    <w:rsid w:val="00EE619E"/>
    <w:rsid w:val="00EE6EF7"/>
    <w:rsid w:val="00EF0B03"/>
    <w:rsid w:val="00EF10E5"/>
    <w:rsid w:val="00EF3E01"/>
    <w:rsid w:val="00EF55F7"/>
    <w:rsid w:val="00F01D68"/>
    <w:rsid w:val="00F0308A"/>
    <w:rsid w:val="00F05459"/>
    <w:rsid w:val="00F121E4"/>
    <w:rsid w:val="00F127CB"/>
    <w:rsid w:val="00F1383F"/>
    <w:rsid w:val="00F146E5"/>
    <w:rsid w:val="00F174C8"/>
    <w:rsid w:val="00F17C54"/>
    <w:rsid w:val="00F22D50"/>
    <w:rsid w:val="00F238CC"/>
    <w:rsid w:val="00F24BD6"/>
    <w:rsid w:val="00F253E3"/>
    <w:rsid w:val="00F32F20"/>
    <w:rsid w:val="00F3395B"/>
    <w:rsid w:val="00F355B5"/>
    <w:rsid w:val="00F37977"/>
    <w:rsid w:val="00F41782"/>
    <w:rsid w:val="00F42E77"/>
    <w:rsid w:val="00F4471E"/>
    <w:rsid w:val="00F47192"/>
    <w:rsid w:val="00F479A4"/>
    <w:rsid w:val="00F539F1"/>
    <w:rsid w:val="00F54A71"/>
    <w:rsid w:val="00F57FB6"/>
    <w:rsid w:val="00F614A0"/>
    <w:rsid w:val="00F61603"/>
    <w:rsid w:val="00F67EB2"/>
    <w:rsid w:val="00F7335D"/>
    <w:rsid w:val="00F75B26"/>
    <w:rsid w:val="00F7736C"/>
    <w:rsid w:val="00F80EC5"/>
    <w:rsid w:val="00F82053"/>
    <w:rsid w:val="00F82C43"/>
    <w:rsid w:val="00F8390D"/>
    <w:rsid w:val="00F87FD1"/>
    <w:rsid w:val="00F90AC9"/>
    <w:rsid w:val="00F931CB"/>
    <w:rsid w:val="00F93A1E"/>
    <w:rsid w:val="00F95CAA"/>
    <w:rsid w:val="00F96359"/>
    <w:rsid w:val="00FA06D1"/>
    <w:rsid w:val="00FA18EC"/>
    <w:rsid w:val="00FA2004"/>
    <w:rsid w:val="00FA27B0"/>
    <w:rsid w:val="00FA2B5C"/>
    <w:rsid w:val="00FA3498"/>
    <w:rsid w:val="00FA7608"/>
    <w:rsid w:val="00FB2FA8"/>
    <w:rsid w:val="00FB3854"/>
    <w:rsid w:val="00FB54E9"/>
    <w:rsid w:val="00FC016E"/>
    <w:rsid w:val="00FC05B9"/>
    <w:rsid w:val="00FC27C2"/>
    <w:rsid w:val="00FC5630"/>
    <w:rsid w:val="00FC688C"/>
    <w:rsid w:val="00FD1215"/>
    <w:rsid w:val="00FD1A1C"/>
    <w:rsid w:val="00FE19B2"/>
    <w:rsid w:val="00FE1ED9"/>
    <w:rsid w:val="00FE6664"/>
    <w:rsid w:val="00FE7226"/>
    <w:rsid w:val="00FF0EFC"/>
    <w:rsid w:val="00FF1297"/>
    <w:rsid w:val="00FF2D7A"/>
    <w:rsid w:val="00FF490F"/>
    <w:rsid w:val="00FF4EE0"/>
    <w:rsid w:val="00FF57E8"/>
    <w:rsid w:val="01FA5D09"/>
    <w:rsid w:val="066F8AB3"/>
    <w:rsid w:val="0C6C7A10"/>
    <w:rsid w:val="102064F3"/>
    <w:rsid w:val="10D3D2B3"/>
    <w:rsid w:val="127236E0"/>
    <w:rsid w:val="20EECA4B"/>
    <w:rsid w:val="2A0720BF"/>
    <w:rsid w:val="2F75FE13"/>
    <w:rsid w:val="3023B155"/>
    <w:rsid w:val="319001B3"/>
    <w:rsid w:val="3534D393"/>
    <w:rsid w:val="366EE1F8"/>
    <w:rsid w:val="3AD5D012"/>
    <w:rsid w:val="3F600E82"/>
    <w:rsid w:val="46290D3D"/>
    <w:rsid w:val="484548D0"/>
    <w:rsid w:val="4C97585B"/>
    <w:rsid w:val="52FD2B0E"/>
    <w:rsid w:val="5C4AD8A0"/>
    <w:rsid w:val="60DED1A5"/>
    <w:rsid w:val="6279293B"/>
    <w:rsid w:val="6AD23F96"/>
    <w:rsid w:val="7244E5B4"/>
    <w:rsid w:val="735212E0"/>
    <w:rsid w:val="75775036"/>
    <w:rsid w:val="774F2E52"/>
    <w:rsid w:val="7873D66B"/>
    <w:rsid w:val="7A0A9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F9E4"/>
  <w15:docId w15:val="{DC240001-9D6A-4184-B071-CEE5B7B9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autoRedefine/>
    <w:qFormat/>
    <w:pPr>
      <w:keepNext/>
      <w:spacing w:before="240" w:after="60"/>
      <w:outlineLvl w:val="0"/>
    </w:pPr>
    <w:rPr>
      <w:b/>
      <w:bCs/>
      <w:kern w:val="32"/>
      <w:sz w:val="32"/>
      <w:szCs w:val="32"/>
    </w:rPr>
  </w:style>
  <w:style w:type="paragraph" w:styleId="Heading2">
    <w:name w:val="heading 2"/>
    <w:basedOn w:val="Normal"/>
    <w:next w:val="Normal"/>
    <w:autoRedefine/>
    <w:qFormat/>
    <w:pPr>
      <w:keepNext/>
      <w:spacing w:before="240" w:after="60"/>
      <w:outlineLvl w:val="1"/>
    </w:pPr>
    <w:rPr>
      <w:b/>
      <w:bCs/>
      <w:i/>
      <w:iCs/>
      <w:sz w:val="28"/>
      <w:szCs w:val="28"/>
    </w:rPr>
  </w:style>
  <w:style w:type="paragraph" w:styleId="Heading3">
    <w:name w:val="heading 3"/>
    <w:basedOn w:val="Normal"/>
    <w:next w:val="Normal"/>
    <w:autoRedefine/>
    <w:qFormat/>
    <w:pPr>
      <w:keepNext/>
      <w:spacing w:before="240" w:after="60"/>
      <w:outlineLvl w:val="2"/>
    </w:pPr>
    <w:rPr>
      <w:b/>
      <w:bCs/>
      <w:sz w:val="26"/>
      <w:szCs w:val="26"/>
    </w:rPr>
  </w:style>
  <w:style w:type="paragraph" w:styleId="Heading5">
    <w:name w:val="heading 5"/>
    <w:basedOn w:val="Normal"/>
    <w:next w:val="Normal"/>
    <w:link w:val="Heading5Char"/>
    <w:qFormat/>
    <w:pPr>
      <w:keepNext/>
      <w:outlineLvl w:val="4"/>
    </w:pPr>
    <w:rPr>
      <w:rFonts w:ascii="Gill Sans MT" w:hAnsi="Gill Sans MT"/>
      <w:i/>
      <w:spacing w:val="20"/>
      <w:sz w:val="1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Address">
    <w:name w:val="CTA Address"/>
    <w:basedOn w:val="Normal"/>
    <w:pPr>
      <w:spacing w:before="40"/>
    </w:pPr>
    <w:rPr>
      <w:rFonts w:ascii="Gill Sans MT" w:hAnsi="Gill Sans MT"/>
      <w:i/>
      <w:spacing w:val="22"/>
      <w:sz w:val="16"/>
    </w:rPr>
  </w:style>
  <w:style w:type="paragraph" w:customStyle="1" w:styleId="CTAE-mail">
    <w:name w:val="CTA E-mail"/>
    <w:basedOn w:val="Normal"/>
    <w:rPr>
      <w:spacing w:val="10"/>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TALetterPrompt1">
    <w:name w:val="CTA Letter Prompt 1"/>
    <w:basedOn w:val="Normal"/>
    <w:rPr>
      <w:rFonts w:ascii="Gill Sans MT" w:hAnsi="Gill Sans MT"/>
      <w:i/>
      <w:spacing w:val="20"/>
      <w:sz w:val="14"/>
    </w:rPr>
  </w:style>
  <w:style w:type="paragraph" w:customStyle="1" w:styleId="CTALetterPrompt3">
    <w:name w:val="CTA Letter Prompt 3"/>
    <w:basedOn w:val="Heading5"/>
    <w:rPr>
      <w:b/>
      <w:i w:val="0"/>
      <w:sz w:val="18"/>
    </w:rPr>
  </w:style>
  <w:style w:type="paragraph" w:customStyle="1" w:styleId="CTALetterPrompt4">
    <w:name w:val="CTA Letter Prompt 4"/>
    <w:basedOn w:val="Heading5"/>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aption">
    <w:name w:val="caption"/>
    <w:basedOn w:val="Normal"/>
    <w:next w:val="Normal"/>
    <w:qFormat/>
    <w:pPr>
      <w:framePr w:w="3211" w:h="1144" w:hSpace="180" w:wrap="around" w:vAnchor="text" w:hAnchor="page" w:x="6496" w:y="5818"/>
      <w:pBdr>
        <w:top w:val="single" w:sz="6" w:space="1" w:color="auto"/>
        <w:left w:val="single" w:sz="6" w:space="1" w:color="auto"/>
        <w:bottom w:val="single" w:sz="6" w:space="1" w:color="auto"/>
        <w:right w:val="single" w:sz="6" w:space="1" w:color="auto"/>
      </w:pBdr>
    </w:pPr>
    <w:rPr>
      <w:rFonts w:ascii="Gill Sans MT" w:hAnsi="Gill Sans MT"/>
      <w:b/>
      <w:bCs/>
      <w:spacing w:val="20"/>
      <w:sz w:val="16"/>
    </w:rPr>
  </w:style>
  <w:style w:type="paragraph" w:styleId="BodyText">
    <w:name w:val="Body Text"/>
    <w:basedOn w:val="Normal"/>
    <w:link w:val="BodyTextChar"/>
    <w:pPr>
      <w:snapToGrid w:val="0"/>
    </w:pPr>
  </w:style>
  <w:style w:type="paragraph" w:customStyle="1" w:styleId="Heading">
    <w:name w:val="Heading"/>
    <w:basedOn w:val="Heading1"/>
    <w:next w:val="BodyText"/>
    <w:pPr>
      <w:spacing w:before="0" w:after="240"/>
    </w:pPr>
    <w:rPr>
      <w:rFonts w:ascii="Times New Roman" w:hAnsi="Times New Roman" w:cs="Times New Roman"/>
      <w:bCs w:val="0"/>
      <w:kern w:val="28"/>
      <w:sz w:val="24"/>
      <w:szCs w:val="20"/>
    </w:rPr>
  </w:style>
  <w:style w:type="paragraph" w:customStyle="1" w:styleId="Closing1">
    <w:name w:val="Closing1"/>
    <w:basedOn w:val="BodyText"/>
    <w:next w:val="Normal"/>
    <w:pPr>
      <w:spacing w:before="120" w:after="1200"/>
    </w:pPr>
  </w:style>
  <w:style w:type="paragraph" w:customStyle="1" w:styleId="AutoCorrect">
    <w:name w:val="AutoCorrect"/>
    <w:rPr>
      <w:sz w:val="24"/>
      <w:szCs w:val="24"/>
      <w:lang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AGE-">
    <w:name w:val="- PAGE -"/>
    <w:rPr>
      <w:sz w:val="24"/>
      <w:szCs w:val="24"/>
      <w:lang w:eastAsia="en-US"/>
    </w:rPr>
  </w:style>
  <w:style w:type="paragraph" w:customStyle="1" w:styleId="PageXofY">
    <w:name w:val="Page X of Y"/>
    <w:rPr>
      <w:sz w:val="24"/>
      <w:szCs w:val="24"/>
      <w:lang w:eastAsia="en-US"/>
    </w:rPr>
  </w:style>
  <w:style w:type="character" w:styleId="PlaceholderText">
    <w:name w:val="Placeholder Text"/>
    <w:basedOn w:val="DefaultParagraphFont"/>
    <w:uiPriority w:val="99"/>
    <w:semiHidden/>
    <w:rsid w:val="00B071CC"/>
    <w:rPr>
      <w:color w:val="808080"/>
    </w:rPr>
  </w:style>
  <w:style w:type="character" w:customStyle="1" w:styleId="Heading5Char">
    <w:name w:val="Heading 5 Char"/>
    <w:basedOn w:val="DefaultParagraphFont"/>
    <w:link w:val="Heading5"/>
    <w:locked/>
    <w:rsid w:val="00B071CC"/>
    <w:rPr>
      <w:rFonts w:ascii="Gill Sans MT" w:hAnsi="Gill Sans MT" w:cs="Arial"/>
      <w:i/>
      <w:spacing w:val="20"/>
      <w:sz w:val="16"/>
      <w:szCs w:val="24"/>
      <w:lang w:eastAsia="en-US"/>
    </w:rPr>
  </w:style>
  <w:style w:type="paragraph" w:customStyle="1" w:styleId="BishopsWalthamDepot1">
    <w:name w:val="Bishops Waltham Depot1"/>
    <w:rsid w:val="00B071CC"/>
    <w:pPr>
      <w:keepNext/>
      <w:outlineLvl w:val="4"/>
    </w:pPr>
    <w:rPr>
      <w:rFonts w:ascii="Gill Sans MT" w:hAnsi="Gill Sans MT"/>
      <w:i/>
      <w:spacing w:val="20"/>
      <w:sz w:val="16"/>
      <w:lang w:eastAsia="en-US"/>
    </w:rPr>
  </w:style>
  <w:style w:type="paragraph" w:customStyle="1" w:styleId="C5C9250085F94FB78B3C99FB258CF443">
    <w:name w:val="C5C9250085F94FB78B3C99FB258CF443"/>
    <w:rsid w:val="00B071CC"/>
    <w:pPr>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490DDE"/>
    <w:rPr>
      <w:rFonts w:ascii="Arial" w:hAnsi="Arial" w:cs="Arial"/>
      <w:sz w:val="24"/>
      <w:szCs w:val="24"/>
      <w:lang w:eastAsia="en-US"/>
    </w:rPr>
  </w:style>
  <w:style w:type="character" w:customStyle="1" w:styleId="FooterChar">
    <w:name w:val="Footer Char"/>
    <w:basedOn w:val="DefaultParagraphFont"/>
    <w:link w:val="Footer"/>
    <w:uiPriority w:val="99"/>
    <w:rsid w:val="00490DDE"/>
    <w:rPr>
      <w:rFonts w:ascii="Arial" w:hAnsi="Arial" w:cs="Arial"/>
      <w:sz w:val="24"/>
      <w:szCs w:val="24"/>
      <w:lang w:eastAsia="en-US"/>
    </w:rPr>
  </w:style>
  <w:style w:type="character" w:customStyle="1" w:styleId="BodyTextChar">
    <w:name w:val="Body Text Char"/>
    <w:basedOn w:val="DefaultParagraphFont"/>
    <w:link w:val="BodyText"/>
    <w:rsid w:val="00490DDE"/>
    <w:rPr>
      <w:rFonts w:ascii="Arial" w:hAnsi="Arial" w:cs="Arial"/>
      <w:sz w:val="24"/>
      <w:szCs w:val="24"/>
      <w:lang w:eastAsia="en-US"/>
    </w:rPr>
  </w:style>
  <w:style w:type="paragraph" w:styleId="EndnoteText">
    <w:name w:val="endnote text"/>
    <w:basedOn w:val="Normal"/>
    <w:link w:val="EndnoteTextChar"/>
    <w:rsid w:val="00490DDE"/>
    <w:rPr>
      <w:sz w:val="20"/>
    </w:rPr>
  </w:style>
  <w:style w:type="character" w:customStyle="1" w:styleId="EndnoteTextChar">
    <w:name w:val="Endnote Text Char"/>
    <w:basedOn w:val="DefaultParagraphFont"/>
    <w:link w:val="EndnoteText"/>
    <w:rsid w:val="00490DDE"/>
    <w:rPr>
      <w:rFonts w:ascii="Arial" w:hAnsi="Arial" w:cs="Arial"/>
      <w:szCs w:val="24"/>
      <w:lang w:eastAsia="en-US"/>
    </w:rPr>
  </w:style>
  <w:style w:type="paragraph" w:customStyle="1" w:styleId="TableNormal0">
    <w:name w:val="TableNormal"/>
    <w:basedOn w:val="Normal"/>
    <w:rsid w:val="00490DDE"/>
  </w:style>
  <w:style w:type="table" w:styleId="TableGrid">
    <w:name w:val="Table Grid"/>
    <w:basedOn w:val="TableNormal"/>
    <w:rsid w:val="0049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D74789"/>
    <w:pPr>
      <w:spacing w:after="200" w:line="276" w:lineRule="auto"/>
    </w:pPr>
    <w:rPr>
      <w:rFonts w:asciiTheme="minorHAnsi" w:eastAsiaTheme="minorEastAsia" w:hAnsiTheme="minorHAnsi" w:cstheme="minorBidi"/>
      <w:sz w:val="22"/>
      <w:szCs w:val="22"/>
      <w:lang w:val="en-US" w:eastAsia="ja-JP"/>
    </w:rPr>
  </w:style>
  <w:style w:type="paragraph" w:styleId="NoSpacing">
    <w:name w:val="No Spacing"/>
    <w:uiPriority w:val="1"/>
    <w:qFormat/>
    <w:rsid w:val="00C85837"/>
    <w:rPr>
      <w:rFonts w:asciiTheme="minorHAnsi" w:eastAsiaTheme="minorHAnsi" w:hAnsiTheme="minorHAnsi" w:cstheme="minorBidi"/>
      <w:sz w:val="22"/>
      <w:szCs w:val="22"/>
      <w:lang w:eastAsia="en-US"/>
    </w:rPr>
  </w:style>
  <w:style w:type="paragraph" w:customStyle="1" w:styleId="1EFEBB059B8340C99D7AB53231597673">
    <w:name w:val="1EFEBB059B8340C99D7AB53231597673"/>
    <w:rsid w:val="000109C6"/>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7171B7"/>
    <w:pPr>
      <w:suppressAutoHyphens/>
      <w:autoSpaceDN w:val="0"/>
      <w:spacing w:after="200" w:line="276" w:lineRule="auto"/>
      <w:ind w:left="720"/>
      <w:textAlignment w:val="baseline"/>
    </w:pPr>
    <w:rPr>
      <w:rFonts w:ascii="Calibri" w:eastAsia="Calibri" w:hAnsi="Calibri" w:cs="Times New Roman"/>
      <w:sz w:val="22"/>
      <w:szCs w:val="22"/>
    </w:rPr>
  </w:style>
  <w:style w:type="paragraph" w:styleId="PlainText">
    <w:name w:val="Plain Text"/>
    <w:basedOn w:val="Normal"/>
    <w:link w:val="PlainTextChar"/>
    <w:uiPriority w:val="99"/>
    <w:semiHidden/>
    <w:unhideWhenUsed/>
    <w:rsid w:val="00E11195"/>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11195"/>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273E2B"/>
    <w:rPr>
      <w:color w:val="605E5C"/>
      <w:shd w:val="clear" w:color="auto" w:fill="E1DFDD"/>
    </w:rPr>
  </w:style>
  <w:style w:type="paragraph" w:styleId="NormalWeb">
    <w:name w:val="Normal (Web)"/>
    <w:basedOn w:val="Normal"/>
    <w:uiPriority w:val="99"/>
    <w:semiHidden/>
    <w:unhideWhenUsed/>
    <w:rsid w:val="00860555"/>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semiHidden/>
    <w:unhideWhenUsed/>
    <w:rsid w:val="00A24A0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1436">
      <w:bodyDiv w:val="1"/>
      <w:marLeft w:val="0"/>
      <w:marRight w:val="0"/>
      <w:marTop w:val="0"/>
      <w:marBottom w:val="0"/>
      <w:divBdr>
        <w:top w:val="none" w:sz="0" w:space="0" w:color="auto"/>
        <w:left w:val="none" w:sz="0" w:space="0" w:color="auto"/>
        <w:bottom w:val="none" w:sz="0" w:space="0" w:color="auto"/>
        <w:right w:val="none" w:sz="0" w:space="0" w:color="auto"/>
      </w:divBdr>
    </w:div>
    <w:div w:id="195047049">
      <w:bodyDiv w:val="1"/>
      <w:marLeft w:val="0"/>
      <w:marRight w:val="0"/>
      <w:marTop w:val="0"/>
      <w:marBottom w:val="0"/>
      <w:divBdr>
        <w:top w:val="none" w:sz="0" w:space="0" w:color="auto"/>
        <w:left w:val="none" w:sz="0" w:space="0" w:color="auto"/>
        <w:bottom w:val="none" w:sz="0" w:space="0" w:color="auto"/>
        <w:right w:val="none" w:sz="0" w:space="0" w:color="auto"/>
      </w:divBdr>
    </w:div>
    <w:div w:id="215514859">
      <w:bodyDiv w:val="1"/>
      <w:marLeft w:val="0"/>
      <w:marRight w:val="0"/>
      <w:marTop w:val="0"/>
      <w:marBottom w:val="0"/>
      <w:divBdr>
        <w:top w:val="none" w:sz="0" w:space="0" w:color="auto"/>
        <w:left w:val="none" w:sz="0" w:space="0" w:color="auto"/>
        <w:bottom w:val="none" w:sz="0" w:space="0" w:color="auto"/>
        <w:right w:val="none" w:sz="0" w:space="0" w:color="auto"/>
      </w:divBdr>
    </w:div>
    <w:div w:id="229001869">
      <w:bodyDiv w:val="1"/>
      <w:marLeft w:val="0"/>
      <w:marRight w:val="0"/>
      <w:marTop w:val="0"/>
      <w:marBottom w:val="0"/>
      <w:divBdr>
        <w:top w:val="none" w:sz="0" w:space="0" w:color="auto"/>
        <w:left w:val="none" w:sz="0" w:space="0" w:color="auto"/>
        <w:bottom w:val="none" w:sz="0" w:space="0" w:color="auto"/>
        <w:right w:val="none" w:sz="0" w:space="0" w:color="auto"/>
      </w:divBdr>
    </w:div>
    <w:div w:id="363752702">
      <w:bodyDiv w:val="1"/>
      <w:marLeft w:val="0"/>
      <w:marRight w:val="0"/>
      <w:marTop w:val="0"/>
      <w:marBottom w:val="0"/>
      <w:divBdr>
        <w:top w:val="none" w:sz="0" w:space="0" w:color="auto"/>
        <w:left w:val="none" w:sz="0" w:space="0" w:color="auto"/>
        <w:bottom w:val="none" w:sz="0" w:space="0" w:color="auto"/>
        <w:right w:val="none" w:sz="0" w:space="0" w:color="auto"/>
      </w:divBdr>
    </w:div>
    <w:div w:id="419330752">
      <w:bodyDiv w:val="1"/>
      <w:marLeft w:val="0"/>
      <w:marRight w:val="0"/>
      <w:marTop w:val="0"/>
      <w:marBottom w:val="0"/>
      <w:divBdr>
        <w:top w:val="none" w:sz="0" w:space="0" w:color="auto"/>
        <w:left w:val="none" w:sz="0" w:space="0" w:color="auto"/>
        <w:bottom w:val="none" w:sz="0" w:space="0" w:color="auto"/>
        <w:right w:val="none" w:sz="0" w:space="0" w:color="auto"/>
      </w:divBdr>
    </w:div>
    <w:div w:id="446195010">
      <w:bodyDiv w:val="1"/>
      <w:marLeft w:val="0"/>
      <w:marRight w:val="0"/>
      <w:marTop w:val="0"/>
      <w:marBottom w:val="0"/>
      <w:divBdr>
        <w:top w:val="none" w:sz="0" w:space="0" w:color="auto"/>
        <w:left w:val="none" w:sz="0" w:space="0" w:color="auto"/>
        <w:bottom w:val="none" w:sz="0" w:space="0" w:color="auto"/>
        <w:right w:val="none" w:sz="0" w:space="0" w:color="auto"/>
      </w:divBdr>
    </w:div>
    <w:div w:id="571353999">
      <w:bodyDiv w:val="1"/>
      <w:marLeft w:val="0"/>
      <w:marRight w:val="0"/>
      <w:marTop w:val="0"/>
      <w:marBottom w:val="0"/>
      <w:divBdr>
        <w:top w:val="none" w:sz="0" w:space="0" w:color="auto"/>
        <w:left w:val="none" w:sz="0" w:space="0" w:color="auto"/>
        <w:bottom w:val="none" w:sz="0" w:space="0" w:color="auto"/>
        <w:right w:val="none" w:sz="0" w:space="0" w:color="auto"/>
      </w:divBdr>
    </w:div>
    <w:div w:id="1002854648">
      <w:bodyDiv w:val="1"/>
      <w:marLeft w:val="0"/>
      <w:marRight w:val="0"/>
      <w:marTop w:val="0"/>
      <w:marBottom w:val="0"/>
      <w:divBdr>
        <w:top w:val="none" w:sz="0" w:space="0" w:color="auto"/>
        <w:left w:val="none" w:sz="0" w:space="0" w:color="auto"/>
        <w:bottom w:val="none" w:sz="0" w:space="0" w:color="auto"/>
        <w:right w:val="none" w:sz="0" w:space="0" w:color="auto"/>
      </w:divBdr>
    </w:div>
    <w:div w:id="1026518215">
      <w:bodyDiv w:val="1"/>
      <w:marLeft w:val="0"/>
      <w:marRight w:val="0"/>
      <w:marTop w:val="0"/>
      <w:marBottom w:val="0"/>
      <w:divBdr>
        <w:top w:val="none" w:sz="0" w:space="0" w:color="auto"/>
        <w:left w:val="none" w:sz="0" w:space="0" w:color="auto"/>
        <w:bottom w:val="none" w:sz="0" w:space="0" w:color="auto"/>
        <w:right w:val="none" w:sz="0" w:space="0" w:color="auto"/>
      </w:divBdr>
    </w:div>
    <w:div w:id="1270623909">
      <w:bodyDiv w:val="1"/>
      <w:marLeft w:val="0"/>
      <w:marRight w:val="0"/>
      <w:marTop w:val="0"/>
      <w:marBottom w:val="0"/>
      <w:divBdr>
        <w:top w:val="none" w:sz="0" w:space="0" w:color="auto"/>
        <w:left w:val="none" w:sz="0" w:space="0" w:color="auto"/>
        <w:bottom w:val="none" w:sz="0" w:space="0" w:color="auto"/>
        <w:right w:val="none" w:sz="0" w:space="0" w:color="auto"/>
      </w:divBdr>
    </w:div>
    <w:div w:id="1288004745">
      <w:bodyDiv w:val="1"/>
      <w:marLeft w:val="0"/>
      <w:marRight w:val="0"/>
      <w:marTop w:val="0"/>
      <w:marBottom w:val="0"/>
      <w:divBdr>
        <w:top w:val="none" w:sz="0" w:space="0" w:color="auto"/>
        <w:left w:val="none" w:sz="0" w:space="0" w:color="auto"/>
        <w:bottom w:val="none" w:sz="0" w:space="0" w:color="auto"/>
        <w:right w:val="none" w:sz="0" w:space="0" w:color="auto"/>
      </w:divBdr>
    </w:div>
    <w:div w:id="1323850550">
      <w:bodyDiv w:val="1"/>
      <w:marLeft w:val="0"/>
      <w:marRight w:val="0"/>
      <w:marTop w:val="0"/>
      <w:marBottom w:val="0"/>
      <w:divBdr>
        <w:top w:val="none" w:sz="0" w:space="0" w:color="auto"/>
        <w:left w:val="none" w:sz="0" w:space="0" w:color="auto"/>
        <w:bottom w:val="none" w:sz="0" w:space="0" w:color="auto"/>
        <w:right w:val="none" w:sz="0" w:space="0" w:color="auto"/>
      </w:divBdr>
    </w:div>
    <w:div w:id="1434932698">
      <w:bodyDiv w:val="1"/>
      <w:marLeft w:val="0"/>
      <w:marRight w:val="0"/>
      <w:marTop w:val="0"/>
      <w:marBottom w:val="0"/>
      <w:divBdr>
        <w:top w:val="none" w:sz="0" w:space="0" w:color="auto"/>
        <w:left w:val="none" w:sz="0" w:space="0" w:color="auto"/>
        <w:bottom w:val="none" w:sz="0" w:space="0" w:color="auto"/>
        <w:right w:val="none" w:sz="0" w:space="0" w:color="auto"/>
      </w:divBdr>
    </w:div>
    <w:div w:id="1597445037">
      <w:bodyDiv w:val="1"/>
      <w:marLeft w:val="0"/>
      <w:marRight w:val="0"/>
      <w:marTop w:val="0"/>
      <w:marBottom w:val="0"/>
      <w:divBdr>
        <w:top w:val="none" w:sz="0" w:space="0" w:color="auto"/>
        <w:left w:val="none" w:sz="0" w:space="0" w:color="auto"/>
        <w:bottom w:val="none" w:sz="0" w:space="0" w:color="auto"/>
        <w:right w:val="none" w:sz="0" w:space="0" w:color="auto"/>
      </w:divBdr>
    </w:div>
    <w:div w:id="1611014662">
      <w:bodyDiv w:val="1"/>
      <w:marLeft w:val="0"/>
      <w:marRight w:val="0"/>
      <w:marTop w:val="0"/>
      <w:marBottom w:val="0"/>
      <w:divBdr>
        <w:top w:val="none" w:sz="0" w:space="0" w:color="auto"/>
        <w:left w:val="none" w:sz="0" w:space="0" w:color="auto"/>
        <w:bottom w:val="none" w:sz="0" w:space="0" w:color="auto"/>
        <w:right w:val="none" w:sz="0" w:space="0" w:color="auto"/>
      </w:divBdr>
    </w:div>
    <w:div w:id="1667392517">
      <w:bodyDiv w:val="1"/>
      <w:marLeft w:val="0"/>
      <w:marRight w:val="0"/>
      <w:marTop w:val="0"/>
      <w:marBottom w:val="0"/>
      <w:divBdr>
        <w:top w:val="none" w:sz="0" w:space="0" w:color="auto"/>
        <w:left w:val="none" w:sz="0" w:space="0" w:color="auto"/>
        <w:bottom w:val="none" w:sz="0" w:space="0" w:color="auto"/>
        <w:right w:val="none" w:sz="0" w:space="0" w:color="auto"/>
      </w:divBdr>
    </w:div>
    <w:div w:id="1693148530">
      <w:bodyDiv w:val="1"/>
      <w:marLeft w:val="0"/>
      <w:marRight w:val="0"/>
      <w:marTop w:val="0"/>
      <w:marBottom w:val="0"/>
      <w:divBdr>
        <w:top w:val="none" w:sz="0" w:space="0" w:color="auto"/>
        <w:left w:val="none" w:sz="0" w:space="0" w:color="auto"/>
        <w:bottom w:val="none" w:sz="0" w:space="0" w:color="auto"/>
        <w:right w:val="none" w:sz="0" w:space="0" w:color="auto"/>
      </w:divBdr>
    </w:div>
    <w:div w:id="1809977577">
      <w:bodyDiv w:val="1"/>
      <w:marLeft w:val="0"/>
      <w:marRight w:val="0"/>
      <w:marTop w:val="0"/>
      <w:marBottom w:val="0"/>
      <w:divBdr>
        <w:top w:val="none" w:sz="0" w:space="0" w:color="auto"/>
        <w:left w:val="none" w:sz="0" w:space="0" w:color="auto"/>
        <w:bottom w:val="none" w:sz="0" w:space="0" w:color="auto"/>
        <w:right w:val="none" w:sz="0" w:space="0" w:color="auto"/>
      </w:divBdr>
    </w:div>
    <w:div w:id="1935629572">
      <w:bodyDiv w:val="1"/>
      <w:marLeft w:val="0"/>
      <w:marRight w:val="0"/>
      <w:marTop w:val="0"/>
      <w:marBottom w:val="0"/>
      <w:divBdr>
        <w:top w:val="none" w:sz="0" w:space="0" w:color="auto"/>
        <w:left w:val="none" w:sz="0" w:space="0" w:color="auto"/>
        <w:bottom w:val="none" w:sz="0" w:space="0" w:color="auto"/>
        <w:right w:val="none" w:sz="0" w:space="0" w:color="auto"/>
      </w:divBdr>
    </w:div>
    <w:div w:id="194977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hants.gov.uk/roadproblem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one.network/?tmi=GB37784983"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hants.gov.uk/roadworks"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BBE4053B88470D82E4A7B52CEA49AD"/>
        <w:category>
          <w:name w:val="General"/>
          <w:gallery w:val="placeholder"/>
        </w:category>
        <w:types>
          <w:type w:val="bbPlcHdr"/>
        </w:types>
        <w:behaviors>
          <w:behavior w:val="content"/>
        </w:behaviors>
        <w:guid w:val="{F27F13CC-E920-4F52-A47E-3F5945144363}"/>
      </w:docPartPr>
      <w:docPartBody>
        <w:p w:rsidR="00BC0849" w:rsidRDefault="00F17C54" w:rsidP="00F17C54">
          <w:pPr>
            <w:pStyle w:val="ACBBE4053B88470D82E4A7B52CEA49AD"/>
          </w:pPr>
          <w:r>
            <w:rPr>
              <w:i/>
              <w:color w:val="FF0000"/>
              <w:spacing w:val="22"/>
              <w:szCs w:val="16"/>
            </w:rPr>
            <w:t>&lt;select address&gt;</w:t>
          </w:r>
          <w:r w:rsidRPr="00BD2C0F">
            <w:rPr>
              <w:rStyle w:val="PlaceholderText"/>
            </w:rPr>
            <w:t>.</w:t>
          </w:r>
        </w:p>
      </w:docPartBody>
    </w:docPart>
    <w:docPart>
      <w:docPartPr>
        <w:name w:val="6909A3B207D74783B79F0E0412939323"/>
        <w:category>
          <w:name w:val="General"/>
          <w:gallery w:val="placeholder"/>
        </w:category>
        <w:types>
          <w:type w:val="bbPlcHdr"/>
        </w:types>
        <w:behaviors>
          <w:behavior w:val="content"/>
        </w:behaviors>
        <w:guid w:val="{B27A5297-7C3E-4A1F-8561-C1EA430895F8}"/>
      </w:docPartPr>
      <w:docPartBody>
        <w:p w:rsidR="00BC0849" w:rsidRDefault="00F17C54" w:rsidP="00F17C54">
          <w:pPr>
            <w:pStyle w:val="6909A3B207D74783B79F0E0412939323"/>
          </w:pPr>
          <w:r w:rsidRPr="00427475">
            <w:rPr>
              <w:rStyle w:val="PlaceholderText"/>
            </w:rPr>
            <w:t>Click here to enter a date.</w:t>
          </w:r>
        </w:p>
      </w:docPartBody>
    </w:docPart>
    <w:docPart>
      <w:docPartPr>
        <w:name w:val="404AB7B27AF54C2A8904F4997584C047"/>
        <w:category>
          <w:name w:val="General"/>
          <w:gallery w:val="placeholder"/>
        </w:category>
        <w:types>
          <w:type w:val="bbPlcHdr"/>
        </w:types>
        <w:behaviors>
          <w:behavior w:val="content"/>
        </w:behaviors>
        <w:guid w:val="{DE31EBA7-DE19-455B-B5DE-3B5E3551D4D6}"/>
      </w:docPartPr>
      <w:docPartBody>
        <w:p w:rsidR="00090F98" w:rsidRDefault="000C205F" w:rsidP="000C205F">
          <w:pPr>
            <w:pStyle w:val="404AB7B27AF54C2A8904F4997584C047"/>
          </w:pPr>
          <w:r w:rsidRPr="00EF1E1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54"/>
    <w:rsid w:val="000227CC"/>
    <w:rsid w:val="000241B4"/>
    <w:rsid w:val="000844AA"/>
    <w:rsid w:val="00090F98"/>
    <w:rsid w:val="000A1708"/>
    <w:rsid w:val="000B243C"/>
    <w:rsid w:val="000C205F"/>
    <w:rsid w:val="000C562A"/>
    <w:rsid w:val="000C6DC7"/>
    <w:rsid w:val="0010484A"/>
    <w:rsid w:val="001118E7"/>
    <w:rsid w:val="00113C7A"/>
    <w:rsid w:val="00116ED5"/>
    <w:rsid w:val="00176DE9"/>
    <w:rsid w:val="001970A0"/>
    <w:rsid w:val="00197F3D"/>
    <w:rsid w:val="001F207B"/>
    <w:rsid w:val="001F6071"/>
    <w:rsid w:val="00243477"/>
    <w:rsid w:val="0027497E"/>
    <w:rsid w:val="002818D6"/>
    <w:rsid w:val="002B514E"/>
    <w:rsid w:val="003023DB"/>
    <w:rsid w:val="00320F51"/>
    <w:rsid w:val="003310B0"/>
    <w:rsid w:val="00340D8D"/>
    <w:rsid w:val="0034635A"/>
    <w:rsid w:val="003C376E"/>
    <w:rsid w:val="003D0D11"/>
    <w:rsid w:val="003E69C0"/>
    <w:rsid w:val="00406033"/>
    <w:rsid w:val="00423ECA"/>
    <w:rsid w:val="00452A43"/>
    <w:rsid w:val="0046558E"/>
    <w:rsid w:val="004C1688"/>
    <w:rsid w:val="005356EB"/>
    <w:rsid w:val="005735A1"/>
    <w:rsid w:val="00592649"/>
    <w:rsid w:val="005A04DE"/>
    <w:rsid w:val="005B6458"/>
    <w:rsid w:val="005C18EB"/>
    <w:rsid w:val="005C5C98"/>
    <w:rsid w:val="0061098C"/>
    <w:rsid w:val="00627730"/>
    <w:rsid w:val="00646C71"/>
    <w:rsid w:val="0069415E"/>
    <w:rsid w:val="006C28B1"/>
    <w:rsid w:val="006D7715"/>
    <w:rsid w:val="006D7D5C"/>
    <w:rsid w:val="00706FF6"/>
    <w:rsid w:val="00715F79"/>
    <w:rsid w:val="00726516"/>
    <w:rsid w:val="007320E4"/>
    <w:rsid w:val="007653A8"/>
    <w:rsid w:val="00770868"/>
    <w:rsid w:val="00785527"/>
    <w:rsid w:val="0078614D"/>
    <w:rsid w:val="007B09E7"/>
    <w:rsid w:val="007E576A"/>
    <w:rsid w:val="0085624D"/>
    <w:rsid w:val="008A26A5"/>
    <w:rsid w:val="008A767E"/>
    <w:rsid w:val="008B101D"/>
    <w:rsid w:val="008F2873"/>
    <w:rsid w:val="0094228E"/>
    <w:rsid w:val="00947824"/>
    <w:rsid w:val="00967687"/>
    <w:rsid w:val="00971EF8"/>
    <w:rsid w:val="009E5C61"/>
    <w:rsid w:val="009F2930"/>
    <w:rsid w:val="009F484E"/>
    <w:rsid w:val="009F7132"/>
    <w:rsid w:val="00A07D1A"/>
    <w:rsid w:val="00A549A8"/>
    <w:rsid w:val="00A814C7"/>
    <w:rsid w:val="00A86D5D"/>
    <w:rsid w:val="00A91DEC"/>
    <w:rsid w:val="00B97499"/>
    <w:rsid w:val="00BC0849"/>
    <w:rsid w:val="00C07011"/>
    <w:rsid w:val="00C35E73"/>
    <w:rsid w:val="00C40517"/>
    <w:rsid w:val="00C57F0B"/>
    <w:rsid w:val="00C742AB"/>
    <w:rsid w:val="00C83A82"/>
    <w:rsid w:val="00CA2040"/>
    <w:rsid w:val="00CB6B52"/>
    <w:rsid w:val="00CD41CB"/>
    <w:rsid w:val="00CE71AB"/>
    <w:rsid w:val="00CF5FF3"/>
    <w:rsid w:val="00D06B09"/>
    <w:rsid w:val="00D26DCF"/>
    <w:rsid w:val="00D27A59"/>
    <w:rsid w:val="00D504AE"/>
    <w:rsid w:val="00D54C13"/>
    <w:rsid w:val="00D60BC1"/>
    <w:rsid w:val="00DA04C0"/>
    <w:rsid w:val="00DB4813"/>
    <w:rsid w:val="00DC0BD3"/>
    <w:rsid w:val="00DF2ADA"/>
    <w:rsid w:val="00E04A3E"/>
    <w:rsid w:val="00E21558"/>
    <w:rsid w:val="00E250B2"/>
    <w:rsid w:val="00E635D7"/>
    <w:rsid w:val="00E768CC"/>
    <w:rsid w:val="00E90D12"/>
    <w:rsid w:val="00E97EAE"/>
    <w:rsid w:val="00EE3490"/>
    <w:rsid w:val="00F127CB"/>
    <w:rsid w:val="00F17C54"/>
    <w:rsid w:val="00F35492"/>
    <w:rsid w:val="00F41FA8"/>
    <w:rsid w:val="00F42A39"/>
    <w:rsid w:val="00F453F4"/>
    <w:rsid w:val="00F90A7D"/>
    <w:rsid w:val="00FA5FD6"/>
    <w:rsid w:val="00FC1AB0"/>
    <w:rsid w:val="00FF1D4D"/>
    <w:rsid w:val="00FF2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9E7"/>
    <w:rPr>
      <w:color w:val="808080"/>
    </w:rPr>
  </w:style>
  <w:style w:type="paragraph" w:customStyle="1" w:styleId="ACBBE4053B88470D82E4A7B52CEA49AD">
    <w:name w:val="ACBBE4053B88470D82E4A7B52CEA49AD"/>
    <w:rsid w:val="00F17C54"/>
  </w:style>
  <w:style w:type="paragraph" w:customStyle="1" w:styleId="6909A3B207D74783B79F0E0412939323">
    <w:name w:val="6909A3B207D74783B79F0E0412939323"/>
    <w:rsid w:val="00F17C54"/>
  </w:style>
  <w:style w:type="paragraph" w:customStyle="1" w:styleId="404AB7B27AF54C2A8904F4997584C047">
    <w:name w:val="404AB7B27AF54C2A8904F4997584C047"/>
    <w:rsid w:val="000C2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5dbf34-c73a-430c-9290-9174ad787734" ContentTypeId="0x0101004E1B537BC2B2AD43A5AF5311D732D3AA007415266298B67840BE618521C237C8AD" PreviousValue="false"/>
</file>

<file path=customXml/item3.xml><?xml version="1.0" encoding="utf-8"?>
<ct:contentTypeSchema xmlns:ct="http://schemas.microsoft.com/office/2006/metadata/contentType" xmlns:ma="http://schemas.microsoft.com/office/2006/metadata/properties/metaAttributes" ct:_="" ma:_="" ma:contentTypeName="Operation Resilience" ma:contentTypeID="0x0101004E1B537BC2B2AD43A5AF5311D732D3AA007415266298B67840BE618521C237C8AD0024AD138570F05F4AA56DD0961B386A89" ma:contentTypeVersion="10" ma:contentTypeDescription="" ma:contentTypeScope="" ma:versionID="c3d5627a5df4f8bd40abd0f49c780715">
  <xsd:schema xmlns:xsd="http://www.w3.org/2001/XMLSchema" xmlns:xs="http://www.w3.org/2001/XMLSchema" xmlns:p="http://schemas.microsoft.com/office/2006/metadata/properties" xmlns:ns1="http://schemas.microsoft.com/sharepoint/v3" xmlns:ns2="c5dbf80e-f509-45f6-9fe5-406e3eefabbb" xmlns:ns3="2e078dca-7efe-4a0b-be63-0c76574b3473" targetNamespace="http://schemas.microsoft.com/office/2006/metadata/properties" ma:root="true" ma:fieldsID="71548534d4952db79f1168741b9d1649" ns1:_="" ns2:_="" ns3:_="">
    <xsd:import namespace="http://schemas.microsoft.com/sharepoint/v3"/>
    <xsd:import namespace="c5dbf80e-f509-45f6-9fe5-406e3eefabbb"/>
    <xsd:import namespace="2e078dca-7efe-4a0b-be63-0c76574b3473"/>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nd9831f841904ce198dbf1174ab653b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4aaab1d-ee16-4b8a-8dde-c722147850ef}" ma:internalName="TaxCatchAll" ma:showField="CatchAllData" ma:web="76bc3ec7-30c9-44c8-aa30-fe7f9b8fda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4aaab1d-ee16-4b8a-8dde-c722147850ef}" ma:internalName="TaxCatchAllLabel" ma:readOnly="true" ma:showField="CatchAllDataLabel" ma:web="76bc3ec7-30c9-44c8-aa30-fe7f9b8fda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nd9831f841904ce198dbf1174ab653bd" ma:index="17" ma:taxonomy="true" ma:internalName="nd9831f841904ce198dbf1174ab653bd" ma:taxonomyFieldName="Operation_x0020_Resilience" ma:displayName="Operation Resilience" ma:default="" ma:fieldId="{7d9831f8-4190-4ce1-98db-f1174ab653bd}" ma:sspId="3c5dbf34-c73a-430c-9290-9174ad787734" ma:termSetId="b9dc4cc6-7c3d-46b1-943c-d32aa2751e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078dca-7efe-4a0b-be63-0c76574b3473"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43</Value>
    </TaxCatchAll>
    <nd9831f841904ce198dbf1174ab653bd xmlns="c5dbf80e-f509-45f6-9fe5-406e3eefabb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c93525e6-ed53-43b2-8b90-01d387357367</TermId>
        </TermInfo>
      </Terms>
    </nd9831f841904ce198dbf1174ab653bd>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2027-07-24T20:51:12+00:00</_dlc_ExpireDate>
    <_dlc_DocId xmlns="2e078dca-7efe-4a0b-be63-0c76574b3473">ORDOCID-193837507-253759</_dlc_DocId>
    <_dlc_DocIdUrl xmlns="2e078dca-7efe-4a0b-be63-0c76574b3473">
      <Url>https://hants.sharepoint.com/sites/OR/_layouts/15/DocIdRedir.aspx?ID=ORDOCID-193837507-253759</Url>
      <Description>ORDOCID-193837507-253759</Description>
    </_dlc_DocIdUrl>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F81B-5178-40C6-A2F7-9D57BBFF17EB}">
  <ds:schemaRefs>
    <ds:schemaRef ds:uri="http://schemas.microsoft.com/sharepoint/v3/contenttype/forms"/>
  </ds:schemaRefs>
</ds:datastoreItem>
</file>

<file path=customXml/itemProps2.xml><?xml version="1.0" encoding="utf-8"?>
<ds:datastoreItem xmlns:ds="http://schemas.openxmlformats.org/officeDocument/2006/customXml" ds:itemID="{9566362B-534F-434A-B81A-C52E8F315B5E}">
  <ds:schemaRefs>
    <ds:schemaRef ds:uri="Microsoft.SharePoint.Taxonomy.ContentTypeSync"/>
  </ds:schemaRefs>
</ds:datastoreItem>
</file>

<file path=customXml/itemProps3.xml><?xml version="1.0" encoding="utf-8"?>
<ds:datastoreItem xmlns:ds="http://schemas.openxmlformats.org/officeDocument/2006/customXml" ds:itemID="{9D6BDEAE-3F19-4C2E-B999-B7D689B99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2e078dca-7efe-4a0b-be63-0c76574b3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30BAD-289A-441A-9B45-AFE6F4C04E23}">
  <ds:schemaRefs>
    <ds:schemaRef ds:uri="http://schemas.microsoft.com/office/2006/metadata/properties"/>
    <ds:schemaRef ds:uri="http://schemas.microsoft.com/office/infopath/2007/PartnerControls"/>
    <ds:schemaRef ds:uri="c5dbf80e-f509-45f6-9fe5-406e3eefabbb"/>
    <ds:schemaRef ds:uri="http://schemas.microsoft.com/sharepoint/v3"/>
    <ds:schemaRef ds:uri="2e078dca-7efe-4a0b-be63-0c76574b3473"/>
  </ds:schemaRefs>
</ds:datastoreItem>
</file>

<file path=customXml/itemProps5.xml><?xml version="1.0" encoding="utf-8"?>
<ds:datastoreItem xmlns:ds="http://schemas.openxmlformats.org/officeDocument/2006/customXml" ds:itemID="{F2FE8E5E-B648-48DD-BFF7-0CC6A38B2904}">
  <ds:schemaRefs>
    <ds:schemaRef ds:uri="http://schemas.microsoft.com/sharepoint/events"/>
  </ds:schemaRefs>
</ds:datastoreItem>
</file>

<file path=customXml/itemProps6.xml><?xml version="1.0" encoding="utf-8"?>
<ds:datastoreItem xmlns:ds="http://schemas.openxmlformats.org/officeDocument/2006/customXml" ds:itemID="{CE896CDC-CD09-4FB6-BA77-B0F87470AB46}">
  <ds:schemaRefs>
    <ds:schemaRef ds:uri="office.server.policy"/>
  </ds:schemaRefs>
</ds:datastoreItem>
</file>

<file path=customXml/itemProps7.xml><?xml version="1.0" encoding="utf-8"?>
<ds:datastoreItem xmlns:ds="http://schemas.openxmlformats.org/officeDocument/2006/customXml" ds:itemID="{4234D538-CFB0-4F88-944E-2239656E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15</Lines>
  <Paragraphs>4</Paragraphs>
  <ScaleCrop>false</ScaleCrop>
  <Company>Hampshire County Council</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xtpetjpe</dc:creator>
  <cp:keywords/>
  <dc:description/>
  <cp:lastModifiedBy>Becca Cloke R Cloke</cp:lastModifiedBy>
  <cp:revision>2</cp:revision>
  <cp:lastPrinted>2023-01-04T09:49:00Z</cp:lastPrinted>
  <dcterms:created xsi:type="dcterms:W3CDTF">2025-08-11T20:01:00Z</dcterms:created>
  <dcterms:modified xsi:type="dcterms:W3CDTF">2025-08-11T20:01:00Z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0x0101004E1B537BC2B2AD43A5AF5311D732D3AA007415266298B67840BE618521C237C8AD0024AD138570F05F4AA56DD0961B386A89</vt:lpwstr>
  </property>
  <property fmtid="{D5CDD505-2E9C-101B-9397-08002B2CF9AE}" pid="3" name="MediaServiceImageTags">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0da76560-1aa2-4dd5-b4fe-b851dc77c8d9</vt:lpwstr>
  </property>
  <property fmtid="{D5CDD505-2E9C-101B-9397-08002B2CF9AE}" pid="7" name="jd6b78218e294aa293271b1bc6bf8b25">
    <vt:lpwstr/>
  </property>
  <property fmtid="{D5CDD505-2E9C-101B-9397-08002B2CF9AE}" pid="8" name="Document Type">
    <vt:lpwstr/>
  </property>
  <property fmtid="{D5CDD505-2E9C-101B-9397-08002B2CF9AE}" pid="9" name="Operation Resilience">
    <vt:lpwstr>43;#Programme Management|c93525e6-ed53-43b2-8b90-01d387357367</vt:lpwstr>
  </property>
  <property fmtid="{D5CDD505-2E9C-101B-9397-08002B2CF9AE}" pid="10" name="ETE_x0020_Historic_x0020_HantsFile_x0020_References">
    <vt:lpwstr/>
  </property>
  <property fmtid="{D5CDD505-2E9C-101B-9397-08002B2CF9AE}" pid="11" name="lcf76f155ced4ddcb4097134ff3c332f">
    <vt:lpwstr/>
  </property>
  <property fmtid="{D5CDD505-2E9C-101B-9397-08002B2CF9AE}" pid="12" name="ETE Historic HantsFile References">
    <vt:lpwstr/>
  </property>
  <property fmtid="{D5CDD505-2E9C-101B-9397-08002B2CF9AE}" pid="13" name="Document_x0020_Type">
    <vt:lpwstr/>
  </property>
  <property fmtid="{D5CDD505-2E9C-101B-9397-08002B2CF9AE}" pid="14" name="Operation_x0020_Resilience">
    <vt:lpwstr>43;#Programme Management|c93525e6-ed53-43b2-8b90-01d387357367</vt:lpwstr>
  </property>
</Properties>
</file>